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F6A58" w:rsidRDefault="0036521A">
      <w:pPr>
        <w:pStyle w:val="Title"/>
        <w:rPr>
          <w:sz w:val="28"/>
          <w:szCs w:val="28"/>
        </w:rPr>
      </w:pPr>
      <w:r>
        <w:rPr>
          <w:sz w:val="28"/>
          <w:szCs w:val="28"/>
        </w:rPr>
        <w:t>202</w:t>
      </w:r>
      <w:r>
        <w:rPr>
          <w:sz w:val="28"/>
          <w:szCs w:val="28"/>
        </w:rPr>
        <w:t>4</w:t>
      </w:r>
      <w:r>
        <w:rPr>
          <w:sz w:val="28"/>
          <w:szCs w:val="28"/>
        </w:rPr>
        <w:t xml:space="preserve"> Grayson County Ranger (13/14) Baseball</w:t>
      </w:r>
    </w:p>
    <w:p w14:paraId="00000002" w14:textId="77777777" w:rsidR="007F6A58" w:rsidRDefault="0036521A">
      <w:pPr>
        <w:pStyle w:val="Title"/>
        <w:rPr>
          <w:sz w:val="28"/>
          <w:szCs w:val="28"/>
        </w:rPr>
      </w:pPr>
      <w:r>
        <w:rPr>
          <w:sz w:val="28"/>
          <w:szCs w:val="28"/>
        </w:rPr>
        <w:t xml:space="preserve"> League Rules</w:t>
      </w:r>
    </w:p>
    <w:p w14:paraId="00000003" w14:textId="77777777" w:rsidR="007F6A58" w:rsidRDefault="007F6A58">
      <w:pPr>
        <w:pStyle w:val="Title"/>
        <w:ind w:left="360"/>
        <w:jc w:val="left"/>
        <w:rPr>
          <w:rFonts w:ascii="Arial" w:eastAsia="Arial" w:hAnsi="Arial" w:cs="Arial"/>
          <w:sz w:val="22"/>
          <w:szCs w:val="22"/>
        </w:rPr>
      </w:pPr>
    </w:p>
    <w:p w14:paraId="00000004" w14:textId="77777777" w:rsidR="007F6A58" w:rsidRDefault="0036521A">
      <w:pPr>
        <w:numPr>
          <w:ilvl w:val="0"/>
          <w:numId w:val="1"/>
        </w:numPr>
        <w:rPr>
          <w:rFonts w:ascii="Arial" w:eastAsia="Arial" w:hAnsi="Arial" w:cs="Arial"/>
          <w:sz w:val="22"/>
          <w:szCs w:val="22"/>
        </w:rPr>
      </w:pPr>
      <w:r>
        <w:rPr>
          <w:rFonts w:ascii="Arial" w:eastAsia="Arial" w:hAnsi="Arial" w:cs="Arial"/>
          <w:sz w:val="22"/>
          <w:szCs w:val="22"/>
        </w:rPr>
        <w:t>Borrowing Players –If a team does not have enough players to play, the team may borrow from the younger age group.</w:t>
      </w:r>
      <w:r>
        <w:rPr>
          <w:rFonts w:ascii="Arial" w:eastAsia="Arial" w:hAnsi="Arial" w:cs="Arial"/>
          <w:b/>
          <w:sz w:val="22"/>
          <w:szCs w:val="22"/>
        </w:rPr>
        <w:t xml:space="preserve"> </w:t>
      </w:r>
      <w:r>
        <w:rPr>
          <w:rFonts w:ascii="Arial" w:eastAsia="Arial" w:hAnsi="Arial" w:cs="Arial"/>
          <w:sz w:val="22"/>
          <w:szCs w:val="22"/>
        </w:rPr>
        <w:t>These borrowed players must play in the outfield and placed at the bottom of the batting line up. Only borrow players from your own town.</w:t>
      </w:r>
    </w:p>
    <w:p w14:paraId="00000005" w14:textId="77777777" w:rsidR="007F6A58" w:rsidRDefault="007F6A58">
      <w:pPr>
        <w:ind w:left="360"/>
        <w:rPr>
          <w:rFonts w:ascii="Arial" w:eastAsia="Arial" w:hAnsi="Arial" w:cs="Arial"/>
          <w:sz w:val="22"/>
          <w:szCs w:val="22"/>
        </w:rPr>
      </w:pPr>
    </w:p>
    <w:p w14:paraId="00000006" w14:textId="77777777" w:rsidR="007F6A58" w:rsidRDefault="0036521A">
      <w:pPr>
        <w:widowControl w:val="0"/>
        <w:numPr>
          <w:ilvl w:val="0"/>
          <w:numId w:val="1"/>
        </w:numPr>
        <w:rPr>
          <w:rFonts w:ascii="Arial" w:eastAsia="Arial" w:hAnsi="Arial" w:cs="Arial"/>
          <w:sz w:val="22"/>
          <w:szCs w:val="22"/>
        </w:rPr>
      </w:pPr>
      <w:r>
        <w:rPr>
          <w:rFonts w:ascii="Arial" w:eastAsia="Arial" w:hAnsi="Arial" w:cs="Arial"/>
          <w:b/>
          <w:sz w:val="22"/>
          <w:szCs w:val="22"/>
        </w:rPr>
        <w:t xml:space="preserve"> PITCH COUNT RESTRICTIONS - (30/40 Hour Rest Rules) </w:t>
      </w:r>
    </w:p>
    <w:p w14:paraId="00000007" w14:textId="77777777" w:rsidR="007F6A58" w:rsidRDefault="007F6A58">
      <w:pPr>
        <w:widowControl w:val="0"/>
        <w:ind w:left="720"/>
        <w:rPr>
          <w:rFonts w:ascii="Arial" w:eastAsia="Arial" w:hAnsi="Arial" w:cs="Arial"/>
          <w:b/>
          <w:sz w:val="22"/>
          <w:szCs w:val="22"/>
        </w:rPr>
      </w:pPr>
    </w:p>
    <w:p w14:paraId="00000008" w14:textId="77777777" w:rsidR="007F6A58" w:rsidRDefault="0036521A">
      <w:pPr>
        <w:widowControl w:val="0"/>
        <w:ind w:left="720"/>
        <w:rPr>
          <w:rFonts w:ascii="Arial" w:eastAsia="Arial" w:hAnsi="Arial" w:cs="Arial"/>
          <w:b/>
          <w:sz w:val="22"/>
          <w:szCs w:val="22"/>
        </w:rPr>
      </w:pPr>
      <w:r>
        <w:rPr>
          <w:rFonts w:ascii="Arial" w:eastAsia="Arial" w:hAnsi="Arial" w:cs="Arial"/>
          <w:b/>
          <w:sz w:val="22"/>
          <w:szCs w:val="22"/>
        </w:rPr>
        <w:t>(</w:t>
      </w:r>
      <w:r>
        <w:rPr>
          <w:rFonts w:ascii="Arial" w:eastAsia="Arial" w:hAnsi="Arial" w:cs="Arial"/>
          <w:b/>
          <w:sz w:val="22"/>
          <w:szCs w:val="22"/>
        </w:rPr>
        <w:t>A)</w:t>
      </w:r>
      <w:r>
        <w:rPr>
          <w:rFonts w:ascii="Arial" w:eastAsia="Arial" w:hAnsi="Arial" w:cs="Arial"/>
          <w:b/>
          <w:sz w:val="22"/>
          <w:szCs w:val="22"/>
        </w:rPr>
        <w:t xml:space="preserve"> A pitcher after having thrown more than 45 pitches but less</w:t>
      </w:r>
      <w:r>
        <w:rPr>
          <w:rFonts w:ascii="Arial" w:eastAsia="Arial" w:hAnsi="Arial" w:cs="Arial"/>
          <w:b/>
          <w:sz w:val="22"/>
          <w:szCs w:val="22"/>
        </w:rPr>
        <w:t xml:space="preserve"> than 76 pitches in the same game shall have a minimum of thirty (30) hours rest before becoming eligible to pitch in another game. A pitcher having thrown in excess of 75 pitches in a game is subject to a forty (40) hours rest period. The rest period begi</w:t>
      </w:r>
      <w:r>
        <w:rPr>
          <w:rFonts w:ascii="Arial" w:eastAsia="Arial" w:hAnsi="Arial" w:cs="Arial"/>
          <w:b/>
          <w:sz w:val="22"/>
          <w:szCs w:val="22"/>
        </w:rPr>
        <w:t xml:space="preserve">ns when the pitcher leaves the mound. </w:t>
      </w:r>
    </w:p>
    <w:p w14:paraId="00000009" w14:textId="77777777" w:rsidR="007F6A58" w:rsidRDefault="007F6A58">
      <w:pPr>
        <w:widowControl w:val="0"/>
        <w:ind w:left="720"/>
        <w:rPr>
          <w:rFonts w:ascii="Arial" w:eastAsia="Arial" w:hAnsi="Arial" w:cs="Arial"/>
          <w:b/>
          <w:sz w:val="22"/>
          <w:szCs w:val="22"/>
        </w:rPr>
      </w:pPr>
    </w:p>
    <w:p w14:paraId="0000000A" w14:textId="77777777" w:rsidR="007F6A58" w:rsidRDefault="0036521A">
      <w:pPr>
        <w:widowControl w:val="0"/>
        <w:ind w:left="720"/>
        <w:rPr>
          <w:rFonts w:ascii="Arial" w:eastAsia="Arial" w:hAnsi="Arial" w:cs="Arial"/>
          <w:b/>
          <w:sz w:val="22"/>
          <w:szCs w:val="22"/>
        </w:rPr>
      </w:pPr>
      <w:r>
        <w:rPr>
          <w:rFonts w:ascii="Arial" w:eastAsia="Arial" w:hAnsi="Arial" w:cs="Arial"/>
          <w:b/>
          <w:sz w:val="22"/>
          <w:szCs w:val="22"/>
        </w:rPr>
        <w:t>(</w:t>
      </w:r>
      <w:r>
        <w:rPr>
          <w:rFonts w:ascii="Arial" w:eastAsia="Arial" w:hAnsi="Arial" w:cs="Arial"/>
          <w:b/>
          <w:sz w:val="22"/>
          <w:szCs w:val="22"/>
        </w:rPr>
        <w:t>B</w:t>
      </w:r>
      <w:r>
        <w:rPr>
          <w:rFonts w:ascii="Arial" w:eastAsia="Arial" w:hAnsi="Arial" w:cs="Arial"/>
          <w:b/>
          <w:sz w:val="22"/>
          <w:szCs w:val="22"/>
        </w:rPr>
        <w:t>) A pitcher may pitch in two games on the same day provided he throws less than 46 pitches in the first game and does not throw more than total pitches as allowed. A pitcher who throws more than 45 pitches, but les</w:t>
      </w:r>
      <w:r>
        <w:rPr>
          <w:rFonts w:ascii="Arial" w:eastAsia="Arial" w:hAnsi="Arial" w:cs="Arial"/>
          <w:b/>
          <w:sz w:val="22"/>
          <w:szCs w:val="22"/>
        </w:rPr>
        <w:t xml:space="preserve">s than 76 pitches is subject to a 30-hour rest rule. A pitcher after having thrown more than 45 pitches in the same game or a cumulative total that exceeds 45 pitches on the same day shall be governed by the rest rule. </w:t>
      </w:r>
    </w:p>
    <w:p w14:paraId="0000000B" w14:textId="77777777" w:rsidR="007F6A58" w:rsidRDefault="007F6A58">
      <w:pPr>
        <w:widowControl w:val="0"/>
        <w:ind w:left="720"/>
        <w:rPr>
          <w:rFonts w:ascii="Arial" w:eastAsia="Arial" w:hAnsi="Arial" w:cs="Arial"/>
          <w:b/>
          <w:sz w:val="22"/>
          <w:szCs w:val="22"/>
        </w:rPr>
      </w:pPr>
    </w:p>
    <w:p w14:paraId="0000000C" w14:textId="77777777" w:rsidR="007F6A58" w:rsidRDefault="0036521A">
      <w:pPr>
        <w:widowControl w:val="0"/>
        <w:ind w:left="720"/>
        <w:rPr>
          <w:rFonts w:ascii="Arial" w:eastAsia="Arial" w:hAnsi="Arial" w:cs="Arial"/>
          <w:b/>
          <w:sz w:val="22"/>
          <w:szCs w:val="22"/>
        </w:rPr>
      </w:pPr>
      <w:r>
        <w:rPr>
          <w:rFonts w:ascii="Arial" w:eastAsia="Arial" w:hAnsi="Arial" w:cs="Arial"/>
          <w:b/>
          <w:sz w:val="22"/>
          <w:szCs w:val="22"/>
        </w:rPr>
        <w:t>A pitcher shall not throw more than</w:t>
      </w:r>
      <w:r>
        <w:rPr>
          <w:rFonts w:ascii="Arial" w:eastAsia="Arial" w:hAnsi="Arial" w:cs="Arial"/>
          <w:b/>
          <w:sz w:val="22"/>
          <w:szCs w:val="22"/>
        </w:rPr>
        <w:t xml:space="preserve"> 95 pitches in the same game or on the same day</w:t>
      </w:r>
    </w:p>
    <w:p w14:paraId="0000000D" w14:textId="77777777" w:rsidR="007F6A58" w:rsidRDefault="007F6A58">
      <w:pPr>
        <w:widowControl w:val="0"/>
        <w:ind w:left="720"/>
        <w:rPr>
          <w:rFonts w:ascii="Arial" w:eastAsia="Arial" w:hAnsi="Arial" w:cs="Arial"/>
          <w:b/>
          <w:sz w:val="22"/>
          <w:szCs w:val="22"/>
        </w:rPr>
      </w:pPr>
    </w:p>
    <w:p w14:paraId="0000000E" w14:textId="77777777" w:rsidR="007F6A58" w:rsidRDefault="0036521A">
      <w:pPr>
        <w:widowControl w:val="0"/>
        <w:ind w:left="720"/>
        <w:rPr>
          <w:rFonts w:ascii="Arial" w:eastAsia="Arial" w:hAnsi="Arial" w:cs="Arial"/>
          <w:b/>
          <w:sz w:val="22"/>
          <w:szCs w:val="22"/>
        </w:rPr>
      </w:pPr>
      <w:r>
        <w:rPr>
          <w:rFonts w:ascii="Arial" w:eastAsia="Arial" w:hAnsi="Arial" w:cs="Arial"/>
          <w:b/>
          <w:sz w:val="22"/>
          <w:szCs w:val="22"/>
        </w:rPr>
        <w:t xml:space="preserve">Any </w:t>
      </w:r>
      <w:r>
        <w:rPr>
          <w:rFonts w:ascii="Arial" w:eastAsia="Arial" w:hAnsi="Arial" w:cs="Arial"/>
          <w:b/>
          <w:sz w:val="22"/>
          <w:szCs w:val="22"/>
        </w:rPr>
        <w:t xml:space="preserve">pitcher being replaced on the mound by another pitcher cannot return to the mound.   </w:t>
      </w:r>
    </w:p>
    <w:p w14:paraId="0000000F" w14:textId="77777777" w:rsidR="007F6A58" w:rsidRDefault="007F6A58">
      <w:pPr>
        <w:widowControl w:val="0"/>
        <w:ind w:left="720"/>
        <w:rPr>
          <w:rFonts w:ascii="Arial" w:eastAsia="Arial" w:hAnsi="Arial" w:cs="Arial"/>
          <w:b/>
          <w:sz w:val="22"/>
          <w:szCs w:val="22"/>
        </w:rPr>
      </w:pPr>
    </w:p>
    <w:p w14:paraId="00000010" w14:textId="77777777" w:rsidR="007F6A58" w:rsidRDefault="0036521A">
      <w:pPr>
        <w:widowControl w:val="0"/>
        <w:ind w:left="720"/>
        <w:rPr>
          <w:rFonts w:ascii="Arial" w:eastAsia="Arial" w:hAnsi="Arial" w:cs="Arial"/>
          <w:sz w:val="22"/>
          <w:szCs w:val="22"/>
          <w:u w:val="single"/>
        </w:rPr>
      </w:pPr>
      <w:r>
        <w:rPr>
          <w:rFonts w:ascii="Arial" w:eastAsia="Arial" w:hAnsi="Arial" w:cs="Arial"/>
          <w:b/>
          <w:sz w:val="22"/>
          <w:szCs w:val="22"/>
        </w:rPr>
        <w:t>NOTE: For the purpose of determining violation of RYB pitching rules, an ineligible pitcher shall violate one of the</w:t>
      </w:r>
      <w:r>
        <w:rPr>
          <w:rFonts w:ascii="Arial" w:eastAsia="Arial" w:hAnsi="Arial" w:cs="Arial"/>
          <w:b/>
          <w:sz w:val="22"/>
          <w:szCs w:val="22"/>
        </w:rPr>
        <w:t xml:space="preserve"> rules only when he throws a pitch to a batter in an inning or performs any defensive act, not when he takes his warm-up pitches from the pitching rubber. Commissioner's clarification: Any ELIGIBLE pitcher must pitch to a batter until he reaches first base</w:t>
      </w:r>
      <w:r>
        <w:rPr>
          <w:rFonts w:ascii="Arial" w:eastAsia="Arial" w:hAnsi="Arial" w:cs="Arial"/>
          <w:b/>
          <w:sz w:val="22"/>
          <w:szCs w:val="22"/>
        </w:rPr>
        <w:t xml:space="preserve"> or is retired. </w:t>
      </w:r>
    </w:p>
    <w:p w14:paraId="00000011" w14:textId="77777777" w:rsidR="007F6A58" w:rsidRDefault="007F6A58">
      <w:pPr>
        <w:pStyle w:val="Title"/>
        <w:jc w:val="left"/>
        <w:rPr>
          <w:rFonts w:ascii="Arial" w:eastAsia="Arial" w:hAnsi="Arial" w:cs="Arial"/>
          <w:color w:val="FF0000"/>
          <w:sz w:val="22"/>
          <w:szCs w:val="22"/>
          <w:u w:val="single"/>
        </w:rPr>
      </w:pPr>
    </w:p>
    <w:p w14:paraId="00000012" w14:textId="77777777" w:rsidR="007F6A58" w:rsidRDefault="0036521A">
      <w:pPr>
        <w:pStyle w:val="Title"/>
        <w:numPr>
          <w:ilvl w:val="0"/>
          <w:numId w:val="1"/>
        </w:numPr>
        <w:jc w:val="left"/>
        <w:rPr>
          <w:rFonts w:ascii="Arial" w:eastAsia="Arial" w:hAnsi="Arial" w:cs="Arial"/>
          <w:sz w:val="22"/>
          <w:szCs w:val="22"/>
          <w:u w:val="single"/>
        </w:rPr>
      </w:pPr>
      <w:r>
        <w:rPr>
          <w:rFonts w:ascii="Arial" w:eastAsia="Arial" w:hAnsi="Arial" w:cs="Arial"/>
          <w:b w:val="0"/>
          <w:sz w:val="22"/>
          <w:szCs w:val="22"/>
        </w:rPr>
        <w:t>Metal cleats are allowed except pitchers will NOT be allowed to wear shoes with cleats (molded or screw on) that contain any METAL materials when pitching from portable mounds.</w:t>
      </w:r>
    </w:p>
    <w:p w14:paraId="00000013" w14:textId="77777777" w:rsidR="007F6A58" w:rsidRDefault="007F6A58">
      <w:pPr>
        <w:pBdr>
          <w:top w:val="nil"/>
          <w:left w:val="nil"/>
          <w:bottom w:val="nil"/>
          <w:right w:val="nil"/>
          <w:between w:val="nil"/>
        </w:pBdr>
        <w:ind w:left="720"/>
        <w:rPr>
          <w:rFonts w:ascii="Arial" w:eastAsia="Arial" w:hAnsi="Arial" w:cs="Arial"/>
          <w:color w:val="000000"/>
          <w:sz w:val="22"/>
          <w:szCs w:val="22"/>
        </w:rPr>
      </w:pPr>
    </w:p>
    <w:p w14:paraId="00000014" w14:textId="77777777" w:rsidR="007F6A58" w:rsidRDefault="0036521A">
      <w:pPr>
        <w:pStyle w:val="Title"/>
        <w:keepNext/>
        <w:keepLines/>
        <w:numPr>
          <w:ilvl w:val="0"/>
          <w:numId w:val="1"/>
        </w:numPr>
        <w:jc w:val="left"/>
        <w:rPr>
          <w:rFonts w:ascii="Arial" w:eastAsia="Arial" w:hAnsi="Arial" w:cs="Arial"/>
          <w:sz w:val="22"/>
          <w:szCs w:val="22"/>
        </w:rPr>
      </w:pPr>
      <w:r>
        <w:rPr>
          <w:rFonts w:ascii="Arial" w:eastAsia="Arial" w:hAnsi="Arial" w:cs="Arial"/>
          <w:b w:val="0"/>
          <w:sz w:val="22"/>
          <w:szCs w:val="22"/>
        </w:rPr>
        <w:t>Local League Rules supersede Ranger Rules. Ranger League Official Rules will be used for any rules not amended by the Local League Rules.</w:t>
      </w:r>
    </w:p>
    <w:p w14:paraId="00000015" w14:textId="77777777" w:rsidR="007F6A58" w:rsidRDefault="007F6A58">
      <w:pPr>
        <w:pStyle w:val="Title"/>
        <w:keepNext/>
        <w:keepLines/>
        <w:ind w:left="720"/>
        <w:jc w:val="left"/>
        <w:rPr>
          <w:rFonts w:ascii="Arial" w:eastAsia="Arial" w:hAnsi="Arial" w:cs="Arial"/>
          <w:b w:val="0"/>
          <w:sz w:val="22"/>
          <w:szCs w:val="22"/>
        </w:rPr>
      </w:pPr>
    </w:p>
    <w:p w14:paraId="00000016" w14:textId="77777777" w:rsidR="007F6A58" w:rsidRDefault="0036521A">
      <w:pPr>
        <w:pStyle w:val="Title"/>
        <w:numPr>
          <w:ilvl w:val="0"/>
          <w:numId w:val="1"/>
        </w:numPr>
        <w:jc w:val="left"/>
        <w:rPr>
          <w:rFonts w:ascii="Arial" w:eastAsia="Arial" w:hAnsi="Arial" w:cs="Arial"/>
          <w:sz w:val="22"/>
          <w:szCs w:val="22"/>
        </w:rPr>
      </w:pPr>
      <w:r>
        <w:rPr>
          <w:rFonts w:ascii="Arial" w:eastAsia="Arial" w:hAnsi="Arial" w:cs="Arial"/>
          <w:b w:val="0"/>
          <w:sz w:val="22"/>
          <w:szCs w:val="22"/>
        </w:rPr>
        <w:t>Coaches are required to list all players present in the batting order for each game.  The entire roster must be batte</w:t>
      </w:r>
      <w:r>
        <w:rPr>
          <w:rFonts w:ascii="Arial" w:eastAsia="Arial" w:hAnsi="Arial" w:cs="Arial"/>
          <w:b w:val="0"/>
          <w:sz w:val="22"/>
          <w:szCs w:val="22"/>
        </w:rPr>
        <w:t xml:space="preserve">d through </w:t>
      </w:r>
      <w:r>
        <w:rPr>
          <w:rFonts w:ascii="Arial" w:eastAsia="Arial" w:hAnsi="Arial" w:cs="Arial"/>
          <w:b w:val="0"/>
          <w:sz w:val="22"/>
          <w:szCs w:val="22"/>
        </w:rPr>
        <w:t>in order.</w:t>
      </w:r>
    </w:p>
    <w:p w14:paraId="00000017" w14:textId="77777777" w:rsidR="007F6A58" w:rsidRDefault="007F6A58">
      <w:pPr>
        <w:pStyle w:val="Title"/>
        <w:ind w:left="360"/>
        <w:jc w:val="left"/>
        <w:rPr>
          <w:rFonts w:ascii="Arial" w:eastAsia="Arial" w:hAnsi="Arial" w:cs="Arial"/>
          <w:b w:val="0"/>
          <w:sz w:val="22"/>
          <w:szCs w:val="22"/>
        </w:rPr>
      </w:pPr>
    </w:p>
    <w:p w14:paraId="00000018" w14:textId="77777777" w:rsidR="007F6A58" w:rsidRDefault="0036521A">
      <w:pPr>
        <w:pStyle w:val="Title"/>
        <w:numPr>
          <w:ilvl w:val="0"/>
          <w:numId w:val="1"/>
        </w:numPr>
        <w:jc w:val="left"/>
        <w:rPr>
          <w:rFonts w:ascii="Arial" w:eastAsia="Arial" w:hAnsi="Arial" w:cs="Arial"/>
          <w:sz w:val="22"/>
          <w:szCs w:val="22"/>
        </w:rPr>
      </w:pPr>
      <w:r>
        <w:rPr>
          <w:rFonts w:ascii="Arial" w:eastAsia="Arial" w:hAnsi="Arial" w:cs="Arial"/>
          <w:b w:val="0"/>
          <w:sz w:val="22"/>
          <w:szCs w:val="22"/>
        </w:rPr>
        <w:t>Coaches are encouraged to play all players a minimum of 6 defensive outs.  However, this will not be considered as a basis for a protest.</w:t>
      </w:r>
    </w:p>
    <w:p w14:paraId="00000019" w14:textId="77777777" w:rsidR="007F6A58" w:rsidRDefault="007F6A58">
      <w:pPr>
        <w:widowControl w:val="0"/>
        <w:tabs>
          <w:tab w:val="left" w:pos="360"/>
        </w:tabs>
        <w:ind w:left="360" w:right="-90"/>
        <w:rPr>
          <w:rFonts w:ascii="Arial" w:eastAsia="Arial" w:hAnsi="Arial" w:cs="Arial"/>
          <w:color w:val="000000"/>
          <w:sz w:val="22"/>
          <w:szCs w:val="22"/>
        </w:rPr>
      </w:pPr>
    </w:p>
    <w:p w14:paraId="0000001A" w14:textId="77777777" w:rsidR="007F6A58" w:rsidRDefault="0036521A">
      <w:pPr>
        <w:widowControl w:val="0"/>
        <w:numPr>
          <w:ilvl w:val="0"/>
          <w:numId w:val="1"/>
        </w:numPr>
        <w:tabs>
          <w:tab w:val="left" w:pos="360"/>
        </w:tabs>
        <w:ind w:right="-90"/>
        <w:rPr>
          <w:rFonts w:ascii="Arial" w:eastAsia="Arial" w:hAnsi="Arial" w:cs="Arial"/>
          <w:color w:val="000000"/>
          <w:sz w:val="22"/>
          <w:szCs w:val="22"/>
        </w:rPr>
      </w:pPr>
      <w:r>
        <w:rPr>
          <w:rFonts w:ascii="Arial" w:eastAsia="Arial" w:hAnsi="Arial" w:cs="Arial"/>
          <w:sz w:val="22"/>
          <w:szCs w:val="22"/>
        </w:rPr>
        <w:t>A runner is allowed to head first slide into a base</w:t>
      </w:r>
    </w:p>
    <w:p w14:paraId="0000001B" w14:textId="77777777" w:rsidR="007F6A58" w:rsidRDefault="007F6A58">
      <w:pPr>
        <w:pBdr>
          <w:top w:val="nil"/>
          <w:left w:val="nil"/>
          <w:bottom w:val="nil"/>
          <w:right w:val="nil"/>
          <w:between w:val="nil"/>
        </w:pBdr>
        <w:ind w:left="720"/>
        <w:rPr>
          <w:rFonts w:ascii="Arial" w:eastAsia="Arial" w:hAnsi="Arial" w:cs="Arial"/>
          <w:color w:val="000000"/>
          <w:sz w:val="22"/>
          <w:szCs w:val="22"/>
        </w:rPr>
      </w:pPr>
    </w:p>
    <w:p w14:paraId="0000001C" w14:textId="4D6CA8E9" w:rsidR="007F6A58" w:rsidRDefault="0036521A">
      <w:pPr>
        <w:widowControl w:val="0"/>
        <w:numPr>
          <w:ilvl w:val="0"/>
          <w:numId w:val="1"/>
        </w:numPr>
        <w:tabs>
          <w:tab w:val="left" w:pos="360"/>
        </w:tabs>
        <w:ind w:right="-86"/>
        <w:rPr>
          <w:rFonts w:ascii="Arial" w:eastAsia="Arial" w:hAnsi="Arial" w:cs="Arial"/>
          <w:color w:val="000000"/>
          <w:sz w:val="22"/>
          <w:szCs w:val="22"/>
        </w:rPr>
      </w:pPr>
      <w:r>
        <w:rPr>
          <w:rFonts w:ascii="Arial" w:eastAsia="Arial" w:hAnsi="Arial" w:cs="Arial"/>
          <w:color w:val="000000"/>
          <w:sz w:val="22"/>
          <w:szCs w:val="22"/>
        </w:rPr>
        <w:t>A pitching distance of 54’ will be used. Wi</w:t>
      </w:r>
      <w:r>
        <w:rPr>
          <w:rFonts w:ascii="Arial" w:eastAsia="Arial" w:hAnsi="Arial" w:cs="Arial"/>
          <w:color w:val="000000"/>
          <w:sz w:val="22"/>
          <w:szCs w:val="22"/>
        </w:rPr>
        <w:t>th 80</w:t>
      </w:r>
      <w:r>
        <w:rPr>
          <w:rFonts w:ascii="Arial" w:eastAsia="Arial" w:hAnsi="Arial" w:cs="Arial"/>
          <w:sz w:val="22"/>
          <w:szCs w:val="22"/>
        </w:rPr>
        <w:t xml:space="preserve">’ </w:t>
      </w:r>
      <w:r>
        <w:rPr>
          <w:rFonts w:ascii="Arial" w:eastAsia="Arial" w:hAnsi="Arial" w:cs="Arial"/>
          <w:color w:val="000000"/>
          <w:sz w:val="22"/>
          <w:szCs w:val="22"/>
        </w:rPr>
        <w:t xml:space="preserve">base distance.  </w:t>
      </w:r>
    </w:p>
    <w:p w14:paraId="0000001D" w14:textId="77777777" w:rsidR="007F6A58" w:rsidRDefault="007F6A58">
      <w:pPr>
        <w:pBdr>
          <w:top w:val="nil"/>
          <w:left w:val="nil"/>
          <w:bottom w:val="nil"/>
          <w:right w:val="nil"/>
          <w:between w:val="nil"/>
        </w:pBdr>
        <w:ind w:left="720"/>
        <w:rPr>
          <w:rFonts w:ascii="Arial" w:eastAsia="Arial" w:hAnsi="Arial" w:cs="Arial"/>
          <w:color w:val="000000"/>
          <w:sz w:val="22"/>
          <w:szCs w:val="22"/>
        </w:rPr>
      </w:pPr>
    </w:p>
    <w:p w14:paraId="0000001E" w14:textId="6D202042" w:rsidR="007F6A58" w:rsidRDefault="0036521A">
      <w:pPr>
        <w:widowControl w:val="0"/>
        <w:numPr>
          <w:ilvl w:val="0"/>
          <w:numId w:val="1"/>
        </w:numPr>
        <w:tabs>
          <w:tab w:val="left" w:pos="360"/>
        </w:tabs>
        <w:ind w:right="-86"/>
        <w:rPr>
          <w:rFonts w:ascii="Arial" w:eastAsia="Arial" w:hAnsi="Arial" w:cs="Arial"/>
          <w:color w:val="000000"/>
          <w:sz w:val="22"/>
          <w:szCs w:val="22"/>
        </w:rPr>
      </w:pPr>
      <w:r>
        <w:rPr>
          <w:rFonts w:ascii="Arial" w:eastAsia="Arial" w:hAnsi="Arial" w:cs="Arial"/>
          <w:sz w:val="22"/>
          <w:szCs w:val="22"/>
        </w:rPr>
        <w:t xml:space="preserve"> A regulation game shall be</w:t>
      </w:r>
      <w:r>
        <w:rPr>
          <w:rFonts w:ascii="Arial" w:eastAsia="Arial" w:hAnsi="Arial" w:cs="Arial"/>
          <w:b/>
          <w:sz w:val="22"/>
          <w:szCs w:val="22"/>
        </w:rPr>
        <w:t xml:space="preserve"> 7</w:t>
      </w:r>
      <w:r>
        <w:rPr>
          <w:rFonts w:ascii="Arial" w:eastAsia="Arial" w:hAnsi="Arial" w:cs="Arial"/>
          <w:sz w:val="22"/>
          <w:szCs w:val="22"/>
        </w:rPr>
        <w:t xml:space="preserve"> innings</w:t>
      </w:r>
      <w:r>
        <w:rPr>
          <w:rFonts w:ascii="Arial" w:eastAsia="Arial" w:hAnsi="Arial" w:cs="Arial"/>
          <w:color w:val="000000"/>
          <w:sz w:val="22"/>
          <w:szCs w:val="22"/>
        </w:rPr>
        <w:t>.</w:t>
      </w:r>
      <w:r>
        <w:rPr>
          <w:rFonts w:ascii="Arial" w:eastAsia="Arial" w:hAnsi="Arial" w:cs="Arial"/>
          <w:sz w:val="22"/>
          <w:szCs w:val="22"/>
        </w:rPr>
        <w:t xml:space="preserve"> A new inning must not be started after 1</w:t>
      </w:r>
      <w:r>
        <w:rPr>
          <w:rFonts w:ascii="Arial" w:eastAsia="Arial" w:hAnsi="Arial" w:cs="Arial"/>
          <w:sz w:val="22"/>
          <w:szCs w:val="22"/>
        </w:rPr>
        <w:t xml:space="preserve"> </w:t>
      </w:r>
      <w:bookmarkStart w:id="0" w:name="_GoBack"/>
      <w:bookmarkEnd w:id="0"/>
      <w:r>
        <w:rPr>
          <w:rFonts w:ascii="Arial" w:eastAsia="Arial" w:hAnsi="Arial" w:cs="Arial"/>
          <w:sz w:val="22"/>
          <w:szCs w:val="22"/>
        </w:rPr>
        <w:t>hour &amp; 45 min; however, no game shall end in a tie, even if the time limit has expired. In the event of a tie, the game being played will immediately</w:t>
      </w:r>
      <w:r>
        <w:rPr>
          <w:rFonts w:ascii="Arial" w:eastAsia="Arial" w:hAnsi="Arial" w:cs="Arial"/>
          <w:sz w:val="22"/>
          <w:szCs w:val="22"/>
        </w:rPr>
        <w:t xml:space="preserve"> go to extra innings. </w:t>
      </w:r>
    </w:p>
    <w:p w14:paraId="0000001F" w14:textId="77777777" w:rsidR="007F6A58" w:rsidRDefault="007F6A58">
      <w:pPr>
        <w:widowControl w:val="0"/>
        <w:tabs>
          <w:tab w:val="left" w:pos="360"/>
        </w:tabs>
        <w:ind w:left="720" w:right="-86"/>
        <w:rPr>
          <w:rFonts w:ascii="Arial" w:eastAsia="Arial" w:hAnsi="Arial" w:cs="Arial"/>
          <w:color w:val="000000"/>
          <w:sz w:val="22"/>
          <w:szCs w:val="22"/>
        </w:rPr>
      </w:pPr>
    </w:p>
    <w:p w14:paraId="00000020" w14:textId="77777777" w:rsidR="007F6A58" w:rsidRDefault="0036521A">
      <w:pPr>
        <w:pStyle w:val="Title"/>
        <w:numPr>
          <w:ilvl w:val="0"/>
          <w:numId w:val="1"/>
        </w:numPr>
        <w:jc w:val="left"/>
        <w:rPr>
          <w:rFonts w:ascii="Arial" w:eastAsia="Arial" w:hAnsi="Arial" w:cs="Arial"/>
          <w:sz w:val="22"/>
          <w:szCs w:val="22"/>
        </w:rPr>
      </w:pPr>
      <w:r>
        <w:rPr>
          <w:rFonts w:ascii="Arial" w:eastAsia="Arial" w:hAnsi="Arial" w:cs="Arial"/>
          <w:b w:val="0"/>
          <w:sz w:val="22"/>
          <w:szCs w:val="22"/>
        </w:rPr>
        <w:t>This is the only Division that allows UNLIMITED runs per innings.</w:t>
      </w:r>
    </w:p>
    <w:p w14:paraId="00000021" w14:textId="77777777" w:rsidR="007F6A58" w:rsidRDefault="007F6A58">
      <w:pPr>
        <w:pBdr>
          <w:top w:val="nil"/>
          <w:left w:val="nil"/>
          <w:bottom w:val="nil"/>
          <w:right w:val="nil"/>
          <w:between w:val="nil"/>
        </w:pBdr>
        <w:ind w:left="720"/>
        <w:rPr>
          <w:rFonts w:ascii="Arial" w:eastAsia="Arial" w:hAnsi="Arial" w:cs="Arial"/>
          <w:color w:val="000000"/>
          <w:sz w:val="22"/>
          <w:szCs w:val="22"/>
        </w:rPr>
      </w:pPr>
    </w:p>
    <w:p w14:paraId="00000022" w14:textId="77777777" w:rsidR="007F6A58" w:rsidRDefault="0036521A">
      <w:pPr>
        <w:pStyle w:val="Title"/>
        <w:numPr>
          <w:ilvl w:val="0"/>
          <w:numId w:val="1"/>
        </w:numPr>
        <w:ind w:right="-360"/>
        <w:jc w:val="left"/>
        <w:rPr>
          <w:rFonts w:ascii="Arial" w:eastAsia="Arial" w:hAnsi="Arial" w:cs="Arial"/>
          <w:sz w:val="22"/>
          <w:szCs w:val="22"/>
          <w:u w:val="single"/>
        </w:rPr>
      </w:pPr>
      <w:r>
        <w:rPr>
          <w:rFonts w:ascii="Arial" w:eastAsia="Arial" w:hAnsi="Arial" w:cs="Arial"/>
          <w:b w:val="0"/>
          <w:sz w:val="22"/>
          <w:szCs w:val="22"/>
        </w:rPr>
        <w:t>RUN RULE: Ten run rule (10 runs after the 4</w:t>
      </w:r>
      <w:r>
        <w:rPr>
          <w:rFonts w:ascii="Arial" w:eastAsia="Arial" w:hAnsi="Arial" w:cs="Arial"/>
          <w:b w:val="0"/>
          <w:sz w:val="22"/>
          <w:szCs w:val="22"/>
          <w:vertAlign w:val="superscript"/>
        </w:rPr>
        <w:t>th</w:t>
      </w:r>
      <w:r>
        <w:rPr>
          <w:rFonts w:ascii="Arial" w:eastAsia="Arial" w:hAnsi="Arial" w:cs="Arial"/>
          <w:b w:val="0"/>
          <w:sz w:val="22"/>
          <w:szCs w:val="22"/>
        </w:rPr>
        <w:t xml:space="preserve"> inning) &amp; Fifteen run rule (15 runs after 3</w:t>
      </w:r>
      <w:r>
        <w:rPr>
          <w:rFonts w:ascii="Arial" w:eastAsia="Arial" w:hAnsi="Arial" w:cs="Arial"/>
          <w:b w:val="0"/>
          <w:sz w:val="22"/>
          <w:szCs w:val="22"/>
          <w:vertAlign w:val="superscript"/>
        </w:rPr>
        <w:t>rd</w:t>
      </w:r>
      <w:r>
        <w:rPr>
          <w:rFonts w:ascii="Arial" w:eastAsia="Arial" w:hAnsi="Arial" w:cs="Arial"/>
          <w:b w:val="0"/>
          <w:sz w:val="22"/>
          <w:szCs w:val="22"/>
        </w:rPr>
        <w:t xml:space="preserve"> inning) will apply</w:t>
      </w:r>
    </w:p>
    <w:p w14:paraId="00000023" w14:textId="77777777" w:rsidR="007F6A58" w:rsidRDefault="007F6A58">
      <w:pPr>
        <w:pBdr>
          <w:top w:val="nil"/>
          <w:left w:val="nil"/>
          <w:bottom w:val="nil"/>
          <w:right w:val="nil"/>
          <w:between w:val="nil"/>
        </w:pBdr>
        <w:ind w:left="720"/>
        <w:rPr>
          <w:rFonts w:ascii="Arial" w:eastAsia="Arial" w:hAnsi="Arial" w:cs="Arial"/>
          <w:color w:val="000000"/>
          <w:sz w:val="22"/>
          <w:szCs w:val="22"/>
        </w:rPr>
      </w:pPr>
    </w:p>
    <w:p w14:paraId="00000024" w14:textId="77777777" w:rsidR="007F6A58" w:rsidRDefault="0036521A">
      <w:pPr>
        <w:pStyle w:val="Title"/>
        <w:numPr>
          <w:ilvl w:val="0"/>
          <w:numId w:val="1"/>
        </w:numPr>
        <w:jc w:val="left"/>
        <w:rPr>
          <w:rFonts w:ascii="Arial" w:eastAsia="Arial" w:hAnsi="Arial" w:cs="Arial"/>
          <w:b w:val="0"/>
          <w:color w:val="FF0000"/>
          <w:sz w:val="22"/>
          <w:szCs w:val="22"/>
        </w:rPr>
      </w:pPr>
      <w:r>
        <w:rPr>
          <w:rFonts w:ascii="Arial" w:eastAsia="Arial" w:hAnsi="Arial" w:cs="Arial"/>
          <w:b w:val="0"/>
          <w:color w:val="FF0000"/>
          <w:sz w:val="22"/>
          <w:szCs w:val="22"/>
        </w:rPr>
        <w:t>Approved bats for Regular Season – All non-wood bats and multi-piece wood bats must be stamped with the USA Baseball mark signifying that the bat meets the bat performance standard established by USA Baseball. USA Baseball is the national governing body of</w:t>
      </w:r>
      <w:r>
        <w:rPr>
          <w:rFonts w:ascii="Arial" w:eastAsia="Arial" w:hAnsi="Arial" w:cs="Arial"/>
          <w:b w:val="0"/>
          <w:color w:val="FF0000"/>
          <w:sz w:val="22"/>
          <w:szCs w:val="22"/>
        </w:rPr>
        <w:t xml:space="preserve"> amateur baseball in the United States. </w:t>
      </w:r>
      <w:r>
        <w:rPr>
          <w:rFonts w:ascii="Arial" w:eastAsia="Arial" w:hAnsi="Arial" w:cs="Arial"/>
          <w:b w:val="0"/>
          <w:color w:val="FF0000"/>
          <w:sz w:val="22"/>
          <w:szCs w:val="22"/>
        </w:rPr>
        <w:lastRenderedPageBreak/>
        <w:t xml:space="preserve">Solid wood bats made from a single piece of wood do not require the USA Baseball mark but must meet the specifications. Any bat that is eligible for high school per UIL @ TASO </w:t>
      </w:r>
      <w:proofErr w:type="gramStart"/>
      <w:r>
        <w:rPr>
          <w:rFonts w:ascii="Arial" w:eastAsia="Arial" w:hAnsi="Arial" w:cs="Arial"/>
          <w:b w:val="0"/>
          <w:color w:val="FF0000"/>
          <w:sz w:val="22"/>
          <w:szCs w:val="22"/>
        </w:rPr>
        <w:t>rules(</w:t>
      </w:r>
      <w:proofErr w:type="gramEnd"/>
      <w:r>
        <w:rPr>
          <w:rFonts w:ascii="Arial" w:eastAsia="Arial" w:hAnsi="Arial" w:cs="Arial"/>
          <w:b w:val="0"/>
          <w:color w:val="FF0000"/>
          <w:sz w:val="22"/>
          <w:szCs w:val="22"/>
        </w:rPr>
        <w:t xml:space="preserve">-3 </w:t>
      </w:r>
      <w:proofErr w:type="spellStart"/>
      <w:r>
        <w:rPr>
          <w:rFonts w:ascii="Arial" w:eastAsia="Arial" w:hAnsi="Arial" w:cs="Arial"/>
          <w:b w:val="0"/>
          <w:color w:val="FF0000"/>
          <w:sz w:val="22"/>
          <w:szCs w:val="22"/>
        </w:rPr>
        <w:t>Bbcor</w:t>
      </w:r>
      <w:proofErr w:type="spellEnd"/>
      <w:r>
        <w:rPr>
          <w:rFonts w:ascii="Arial" w:eastAsia="Arial" w:hAnsi="Arial" w:cs="Arial"/>
          <w:b w:val="0"/>
          <w:color w:val="FF0000"/>
          <w:sz w:val="22"/>
          <w:szCs w:val="22"/>
        </w:rPr>
        <w:t xml:space="preserve"> bats) is eligible in  RYB</w:t>
      </w:r>
      <w:r>
        <w:rPr>
          <w:rFonts w:ascii="Arial" w:eastAsia="Arial" w:hAnsi="Arial" w:cs="Arial"/>
          <w:b w:val="0"/>
          <w:color w:val="FF0000"/>
          <w:sz w:val="22"/>
          <w:szCs w:val="22"/>
        </w:rPr>
        <w:t xml:space="preserve">. WEIGHT &amp; LENGTH LIMITATIONS – There are no weight and length limitations.  </w:t>
      </w:r>
    </w:p>
    <w:p w14:paraId="00000025" w14:textId="77777777" w:rsidR="007F6A58" w:rsidRDefault="0036521A">
      <w:pPr>
        <w:pStyle w:val="Title"/>
        <w:ind w:left="720"/>
        <w:jc w:val="left"/>
        <w:rPr>
          <w:rFonts w:ascii="Arial" w:eastAsia="Arial" w:hAnsi="Arial" w:cs="Arial"/>
          <w:b w:val="0"/>
          <w:color w:val="FF0000"/>
          <w:sz w:val="22"/>
          <w:szCs w:val="22"/>
        </w:rPr>
      </w:pPr>
      <w:r>
        <w:rPr>
          <w:rFonts w:ascii="Arial" w:eastAsia="Arial" w:hAnsi="Arial" w:cs="Arial"/>
          <w:b w:val="0"/>
          <w:color w:val="FF0000"/>
          <w:sz w:val="22"/>
          <w:szCs w:val="22"/>
        </w:rPr>
        <w:t xml:space="preserve"> Note: The 2021 DYB Bat Standard will be recognized as RYB Bat Standard for 2021. </w:t>
      </w:r>
    </w:p>
    <w:p w14:paraId="00000026" w14:textId="77777777" w:rsidR="007F6A58" w:rsidRDefault="007F6A58">
      <w:pPr>
        <w:pStyle w:val="Title"/>
        <w:ind w:left="720"/>
        <w:jc w:val="left"/>
        <w:rPr>
          <w:rFonts w:ascii="Arial" w:eastAsia="Arial" w:hAnsi="Arial" w:cs="Arial"/>
          <w:b w:val="0"/>
          <w:color w:val="FF0000"/>
          <w:sz w:val="22"/>
          <w:szCs w:val="22"/>
        </w:rPr>
      </w:pPr>
    </w:p>
    <w:p w14:paraId="00000027" w14:textId="77777777" w:rsidR="007F6A58" w:rsidRDefault="0036521A">
      <w:pPr>
        <w:pStyle w:val="Title"/>
        <w:ind w:left="720"/>
        <w:jc w:val="left"/>
        <w:rPr>
          <w:rFonts w:ascii="Arial" w:eastAsia="Arial" w:hAnsi="Arial" w:cs="Arial"/>
          <w:b w:val="0"/>
          <w:color w:val="FF0000"/>
          <w:sz w:val="22"/>
          <w:szCs w:val="22"/>
        </w:rPr>
      </w:pPr>
      <w:r>
        <w:rPr>
          <w:rFonts w:ascii="Arial" w:eastAsia="Arial" w:hAnsi="Arial" w:cs="Arial"/>
          <w:b w:val="0"/>
          <w:color w:val="FF0000"/>
          <w:sz w:val="22"/>
          <w:szCs w:val="22"/>
        </w:rPr>
        <w:t xml:space="preserve"> During district tournaments and the “Texas Series”, there will be a -5 max weight/length rati</w:t>
      </w:r>
      <w:r>
        <w:rPr>
          <w:rFonts w:ascii="Arial" w:eastAsia="Arial" w:hAnsi="Arial" w:cs="Arial"/>
          <w:b w:val="0"/>
          <w:color w:val="FF0000"/>
          <w:sz w:val="22"/>
          <w:szCs w:val="22"/>
        </w:rPr>
        <w:t xml:space="preserve">o on all bats. Bats must be stamped with the USA Baseball mark signifying that the bat meets the Bat Performance Standard established by USA Baseball. Any bat that is eligible for high school per UIL @ TASO </w:t>
      </w:r>
      <w:proofErr w:type="gramStart"/>
      <w:r>
        <w:rPr>
          <w:rFonts w:ascii="Arial" w:eastAsia="Arial" w:hAnsi="Arial" w:cs="Arial"/>
          <w:b w:val="0"/>
          <w:color w:val="FF0000"/>
          <w:sz w:val="22"/>
          <w:szCs w:val="22"/>
        </w:rPr>
        <w:t>rules(</w:t>
      </w:r>
      <w:proofErr w:type="gramEnd"/>
      <w:r>
        <w:rPr>
          <w:rFonts w:ascii="Arial" w:eastAsia="Arial" w:hAnsi="Arial" w:cs="Arial"/>
          <w:b w:val="0"/>
          <w:color w:val="FF0000"/>
          <w:sz w:val="22"/>
          <w:szCs w:val="22"/>
        </w:rPr>
        <w:t xml:space="preserve">-3 </w:t>
      </w:r>
      <w:proofErr w:type="spellStart"/>
      <w:r>
        <w:rPr>
          <w:rFonts w:ascii="Arial" w:eastAsia="Arial" w:hAnsi="Arial" w:cs="Arial"/>
          <w:b w:val="0"/>
          <w:color w:val="FF0000"/>
          <w:sz w:val="22"/>
          <w:szCs w:val="22"/>
        </w:rPr>
        <w:t>Bbcor</w:t>
      </w:r>
      <w:proofErr w:type="spellEnd"/>
      <w:r>
        <w:rPr>
          <w:rFonts w:ascii="Arial" w:eastAsia="Arial" w:hAnsi="Arial" w:cs="Arial"/>
          <w:b w:val="0"/>
          <w:color w:val="FF0000"/>
          <w:sz w:val="22"/>
          <w:szCs w:val="22"/>
        </w:rPr>
        <w:t xml:space="preserve"> bats) is eligible for district tou</w:t>
      </w:r>
      <w:r>
        <w:rPr>
          <w:rFonts w:ascii="Arial" w:eastAsia="Arial" w:hAnsi="Arial" w:cs="Arial"/>
          <w:b w:val="0"/>
          <w:color w:val="FF0000"/>
          <w:sz w:val="22"/>
          <w:szCs w:val="22"/>
        </w:rPr>
        <w:t>rnaments and “Texas Series”</w:t>
      </w:r>
    </w:p>
    <w:p w14:paraId="00000028" w14:textId="77777777" w:rsidR="007F6A58" w:rsidRDefault="007F6A58">
      <w:pPr>
        <w:pStyle w:val="Title"/>
        <w:jc w:val="left"/>
        <w:rPr>
          <w:rFonts w:ascii="Arial" w:eastAsia="Arial" w:hAnsi="Arial" w:cs="Arial"/>
          <w:b w:val="0"/>
          <w:color w:val="FF0000"/>
          <w:sz w:val="22"/>
          <w:szCs w:val="22"/>
        </w:rPr>
      </w:pPr>
    </w:p>
    <w:p w14:paraId="00000029" w14:textId="77777777" w:rsidR="007F6A58" w:rsidRDefault="007F6A58">
      <w:pPr>
        <w:pStyle w:val="Title"/>
        <w:jc w:val="left"/>
        <w:rPr>
          <w:rFonts w:ascii="Arial" w:eastAsia="Arial" w:hAnsi="Arial" w:cs="Arial"/>
          <w:b w:val="0"/>
          <w:sz w:val="22"/>
          <w:szCs w:val="22"/>
        </w:rPr>
      </w:pPr>
    </w:p>
    <w:p w14:paraId="0000002A" w14:textId="77777777" w:rsidR="007F6A58" w:rsidRDefault="0036521A">
      <w:pPr>
        <w:pStyle w:val="Title"/>
        <w:jc w:val="left"/>
        <w:rPr>
          <w:rFonts w:ascii="Arial" w:eastAsia="Arial" w:hAnsi="Arial" w:cs="Arial"/>
          <w:b w:val="0"/>
          <w:color w:val="FF0000"/>
          <w:sz w:val="22"/>
          <w:szCs w:val="22"/>
        </w:rPr>
      </w:pPr>
      <w:r>
        <w:rPr>
          <w:rFonts w:ascii="Arial" w:eastAsia="Arial" w:hAnsi="Arial" w:cs="Arial"/>
          <w:b w:val="0"/>
          <w:color w:val="FF0000"/>
          <w:sz w:val="22"/>
          <w:szCs w:val="22"/>
        </w:rPr>
        <w:t xml:space="preserve">Revised </w:t>
      </w:r>
      <w:r>
        <w:rPr>
          <w:rFonts w:ascii="Arial" w:eastAsia="Arial" w:hAnsi="Arial" w:cs="Arial"/>
          <w:b w:val="0"/>
          <w:color w:val="FF0000"/>
          <w:sz w:val="22"/>
          <w:szCs w:val="22"/>
        </w:rPr>
        <w:t>2/8/22</w:t>
      </w:r>
      <w:r>
        <w:rPr>
          <w:rFonts w:ascii="Arial" w:eastAsia="Arial" w:hAnsi="Arial" w:cs="Arial"/>
          <w:b w:val="0"/>
          <w:color w:val="FF0000"/>
          <w:sz w:val="22"/>
          <w:szCs w:val="22"/>
        </w:rPr>
        <w:t xml:space="preserve"> – Chris Dodson</w:t>
      </w:r>
    </w:p>
    <w:sectPr w:rsidR="007F6A5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C5847"/>
    <w:multiLevelType w:val="multilevel"/>
    <w:tmpl w:val="BD224DA8"/>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A58"/>
    <w:rsid w:val="0036521A"/>
    <w:rsid w:val="007F6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3BBC0"/>
  <w15:docId w15:val="{F6F8FA52-EB56-41C8-8A8C-BC4CA188E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City Of Plano</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Dodson</dc:creator>
  <cp:lastModifiedBy>Chris Dodson</cp:lastModifiedBy>
  <cp:revision>2</cp:revision>
  <dcterms:created xsi:type="dcterms:W3CDTF">2024-02-14T18:19:00Z</dcterms:created>
  <dcterms:modified xsi:type="dcterms:W3CDTF">2024-02-14T18:19:00Z</dcterms:modified>
</cp:coreProperties>
</file>