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72BB7" w14:textId="77777777" w:rsidR="00233FCA" w:rsidRDefault="00233FCA" w:rsidP="00233FCA">
      <w:pPr>
        <w:pStyle w:val="Footer"/>
        <w:tabs>
          <w:tab w:val="clear" w:pos="4320"/>
          <w:tab w:val="clear" w:pos="8640"/>
        </w:tabs>
      </w:pPr>
    </w:p>
    <w:p w14:paraId="5B44F56D" w14:textId="77777777" w:rsidR="00233FCA" w:rsidRDefault="00233FCA" w:rsidP="00233FCA"/>
    <w:p w14:paraId="7F8850A7" w14:textId="77777777" w:rsidR="00233FCA" w:rsidRDefault="00233FCA" w:rsidP="00233FCA"/>
    <w:p w14:paraId="2B8B12C0" w14:textId="77777777" w:rsidR="00233FCA" w:rsidRDefault="00233FCA" w:rsidP="00233FCA"/>
    <w:p w14:paraId="115B21CD" w14:textId="77777777" w:rsidR="00233FCA" w:rsidRDefault="00233FCA" w:rsidP="00233FCA">
      <w:pPr>
        <w:pStyle w:val="Footer"/>
        <w:tabs>
          <w:tab w:val="clear" w:pos="4320"/>
          <w:tab w:val="clear" w:pos="8640"/>
        </w:tabs>
      </w:pPr>
    </w:p>
    <w:p w14:paraId="702C64F9" w14:textId="77777777" w:rsidR="00233FCA" w:rsidRDefault="00233FCA" w:rsidP="00233FCA">
      <w:pPr>
        <w:pStyle w:val="Footer"/>
        <w:tabs>
          <w:tab w:val="clear" w:pos="4320"/>
          <w:tab w:val="clear" w:pos="8640"/>
        </w:tabs>
      </w:pPr>
    </w:p>
    <w:p w14:paraId="722AAACD" w14:textId="77777777" w:rsidR="00233FCA" w:rsidRDefault="00233FCA" w:rsidP="00233FCA">
      <w:pPr>
        <w:pStyle w:val="Footer"/>
        <w:tabs>
          <w:tab w:val="clear" w:pos="4320"/>
          <w:tab w:val="clear" w:pos="8640"/>
        </w:tabs>
      </w:pPr>
    </w:p>
    <w:p w14:paraId="69E76E89" w14:textId="77777777" w:rsidR="00233FCA" w:rsidRDefault="00233FCA" w:rsidP="00233FCA">
      <w:pPr>
        <w:pStyle w:val="Footer"/>
        <w:tabs>
          <w:tab w:val="clear" w:pos="4320"/>
          <w:tab w:val="clear" w:pos="8640"/>
        </w:tabs>
      </w:pPr>
    </w:p>
    <w:p w14:paraId="6E88658B" w14:textId="72F5A567" w:rsidR="00233FCA" w:rsidRDefault="00CA4E8E" w:rsidP="00233FCA">
      <w:pPr>
        <w:pBdr>
          <w:top w:val="thinThickSmallGap" w:sz="24" w:space="1" w:color="auto"/>
          <w:left w:val="thinThickSmallGap" w:sz="24" w:space="4" w:color="auto"/>
          <w:bottom w:val="thickThinSmallGap" w:sz="24" w:space="1" w:color="auto"/>
          <w:right w:val="thickThinSmallGap" w:sz="24" w:space="4" w:color="auto"/>
        </w:pBdr>
        <w:jc w:val="center"/>
      </w:pPr>
      <w:r>
        <w:t xml:space="preserve">Practice </w:t>
      </w:r>
      <w:r w:rsidR="00233FCA">
        <w:t>Field Rental Contract</w:t>
      </w:r>
    </w:p>
    <w:p w14:paraId="01AC754B" w14:textId="77777777" w:rsidR="00233FCA" w:rsidRDefault="00233FCA" w:rsidP="00233FCA"/>
    <w:p w14:paraId="501C7205" w14:textId="77777777" w:rsidR="00233FCA" w:rsidRDefault="00233FCA" w:rsidP="00233FCA"/>
    <w:p w14:paraId="6E4F175D"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Who</w:t>
      </w:r>
      <w:r>
        <w:rPr>
          <w:sz w:val="20"/>
        </w:rPr>
        <w:tab/>
      </w:r>
      <w:proofErr w:type="gramStart"/>
      <w:r>
        <w:rPr>
          <w:sz w:val="20"/>
        </w:rPr>
        <w:t>This</w:t>
      </w:r>
      <w:proofErr w:type="gramEnd"/>
      <w:r>
        <w:rPr>
          <w:sz w:val="20"/>
        </w:rPr>
        <w:t xml:space="preserve"> contract is </w:t>
      </w:r>
      <w:r w:rsidR="00792E03">
        <w:rPr>
          <w:sz w:val="20"/>
        </w:rPr>
        <w:t>between Recreation District #6</w:t>
      </w:r>
      <w:r>
        <w:rPr>
          <w:sz w:val="20"/>
        </w:rPr>
        <w:t xml:space="preserve"> * </w:t>
      </w:r>
      <w:r w:rsidR="00792E03">
        <w:rPr>
          <w:sz w:val="20"/>
        </w:rPr>
        <w:t>Johnny F. Smith Memorial Park</w:t>
      </w:r>
      <w:r>
        <w:rPr>
          <w:sz w:val="20"/>
        </w:rPr>
        <w:t xml:space="preserve"> * </w:t>
      </w:r>
      <w:r w:rsidR="00792E03">
        <w:rPr>
          <w:sz w:val="20"/>
        </w:rPr>
        <w:t>Lee Road Recreation</w:t>
      </w:r>
      <w:r>
        <w:rPr>
          <w:sz w:val="20"/>
        </w:rPr>
        <w:t xml:space="preserve">, hereafter referred to as the “District” and </w:t>
      </w:r>
      <w:r w:rsidR="009E5AD9">
        <w:rPr>
          <w:sz w:val="20"/>
          <w:u w:val="single"/>
        </w:rPr>
        <w:t>_______________</w:t>
      </w:r>
      <w:r>
        <w:rPr>
          <w:sz w:val="20"/>
        </w:rPr>
        <w:t xml:space="preserve"> hereafter referred to as the “Lessee”.</w:t>
      </w:r>
    </w:p>
    <w:p w14:paraId="6B402AB1" w14:textId="77777777" w:rsidR="00233FCA" w:rsidRDefault="00233FCA" w:rsidP="00233FCA">
      <w:pPr>
        <w:ind w:left="1440" w:hanging="1440"/>
        <w:jc w:val="both"/>
        <w:rPr>
          <w:sz w:val="16"/>
        </w:rPr>
      </w:pPr>
    </w:p>
    <w:p w14:paraId="17B2B553"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What</w:t>
      </w:r>
      <w:r>
        <w:rPr>
          <w:sz w:val="20"/>
        </w:rPr>
        <w:tab/>
        <w:t>This contract is for rental of the following:</w:t>
      </w:r>
    </w:p>
    <w:p w14:paraId="3DE2EFB8" w14:textId="77777777" w:rsidR="00233FCA" w:rsidRDefault="00233FCA" w:rsidP="00233FCA">
      <w:pPr>
        <w:ind w:left="1440" w:hanging="1440"/>
        <w:jc w:val="both"/>
        <w:rPr>
          <w:sz w:val="16"/>
        </w:rPr>
      </w:pPr>
    </w:p>
    <w:p w14:paraId="46133305" w14:textId="4C86F58B" w:rsidR="00233FCA" w:rsidRDefault="00233FCA" w:rsidP="00233FCA">
      <w:pPr>
        <w:ind w:left="1440" w:hanging="1440"/>
        <w:jc w:val="both"/>
        <w:rPr>
          <w:sz w:val="20"/>
        </w:rPr>
      </w:pPr>
      <w:r>
        <w:rPr>
          <w:sz w:val="20"/>
        </w:rPr>
        <w:tab/>
      </w:r>
      <w:r>
        <w:rPr>
          <w:sz w:val="20"/>
        </w:rPr>
        <w:tab/>
      </w:r>
      <w:r w:rsidRPr="009E5AD9">
        <w:rPr>
          <w:sz w:val="20"/>
        </w:rPr>
        <w:t>Field 1</w:t>
      </w:r>
      <w:r w:rsidRPr="009E5AD9">
        <w:rPr>
          <w:sz w:val="20"/>
        </w:rPr>
        <w:tab/>
      </w:r>
      <w:r w:rsidRPr="009E5AD9">
        <w:rPr>
          <w:sz w:val="20"/>
        </w:rPr>
        <w:tab/>
        <w:t>Field 2</w:t>
      </w:r>
      <w:r w:rsidRPr="009E5AD9">
        <w:rPr>
          <w:sz w:val="20"/>
        </w:rPr>
        <w:tab/>
      </w:r>
      <w:r w:rsidRPr="009E5AD9">
        <w:rPr>
          <w:sz w:val="20"/>
        </w:rPr>
        <w:tab/>
        <w:t>Field 3</w:t>
      </w:r>
      <w:r>
        <w:rPr>
          <w:sz w:val="20"/>
        </w:rPr>
        <w:tab/>
      </w:r>
      <w:r>
        <w:rPr>
          <w:sz w:val="20"/>
        </w:rPr>
        <w:tab/>
      </w:r>
    </w:p>
    <w:p w14:paraId="6999241A" w14:textId="77777777" w:rsidR="00233FCA" w:rsidRPr="00C900BE" w:rsidRDefault="00233FCA" w:rsidP="00233FCA">
      <w:pPr>
        <w:ind w:left="1440" w:hanging="1440"/>
        <w:jc w:val="both"/>
        <w:rPr>
          <w:sz w:val="18"/>
        </w:rPr>
      </w:pPr>
      <w:r>
        <w:rPr>
          <w:sz w:val="20"/>
        </w:rPr>
        <w:tab/>
      </w:r>
    </w:p>
    <w:p w14:paraId="330AD8C1" w14:textId="77777777" w:rsidR="00233FCA" w:rsidRDefault="00233FCA" w:rsidP="00233FCA">
      <w:pPr>
        <w:pStyle w:val="BodyTextIndent3"/>
      </w:pPr>
      <w:r w:rsidRPr="00C900BE">
        <w:rPr>
          <w:szCs w:val="20"/>
        </w:rPr>
        <w:t xml:space="preserve">Hallways, restrooms and porches </w:t>
      </w:r>
      <w:r w:rsidR="00A4795F">
        <w:rPr>
          <w:szCs w:val="20"/>
        </w:rPr>
        <w:t xml:space="preserve">in and around the building </w:t>
      </w:r>
      <w:r w:rsidRPr="00C900BE">
        <w:rPr>
          <w:szCs w:val="20"/>
        </w:rPr>
        <w:t xml:space="preserve">are open to the public at all times.  </w:t>
      </w:r>
      <w:r>
        <w:t>Offices, storage rooms, and concessions are for “District” employees only.</w:t>
      </w:r>
    </w:p>
    <w:p w14:paraId="422A3FC0" w14:textId="77777777" w:rsidR="00233FCA" w:rsidRDefault="00233FCA" w:rsidP="00233FCA">
      <w:pPr>
        <w:ind w:left="1440" w:hanging="1440"/>
        <w:jc w:val="both"/>
        <w:rPr>
          <w:sz w:val="16"/>
        </w:rPr>
      </w:pPr>
    </w:p>
    <w:p w14:paraId="69DC8835"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When</w:t>
      </w:r>
      <w:r>
        <w:rPr>
          <w:sz w:val="20"/>
        </w:rPr>
        <w:tab/>
        <w:t xml:space="preserve">This contract is good for rental of the above areas for the period of </w:t>
      </w:r>
      <w:r w:rsidR="009E5AD9">
        <w:rPr>
          <w:sz w:val="20"/>
          <w:u w:val="single"/>
        </w:rPr>
        <w:t>__________.</w:t>
      </w:r>
    </w:p>
    <w:p w14:paraId="4C6242D4" w14:textId="77777777" w:rsidR="00233FCA" w:rsidRDefault="00233FCA" w:rsidP="00233FCA">
      <w:pPr>
        <w:ind w:left="1440" w:hanging="1440"/>
        <w:jc w:val="both"/>
        <w:rPr>
          <w:sz w:val="16"/>
        </w:rPr>
      </w:pPr>
    </w:p>
    <w:p w14:paraId="1E0238A7" w14:textId="77777777" w:rsidR="005D02D1" w:rsidRDefault="005D02D1" w:rsidP="00233FCA">
      <w:pPr>
        <w:pStyle w:val="BodyTextIndent2"/>
      </w:pPr>
    </w:p>
    <w:p w14:paraId="56442E9E" w14:textId="28E72196" w:rsidR="005D02D1" w:rsidRDefault="005D02D1" w:rsidP="00233FCA">
      <w:pPr>
        <w:pStyle w:val="BodyTextIndent2"/>
      </w:pPr>
      <w:r w:rsidRPr="005D02D1">
        <w:rPr>
          <w:bdr w:val="single" w:sz="2" w:space="0" w:color="auto"/>
          <w:shd w:val="clear" w:color="auto" w:fill="B3B3B3"/>
        </w:rPr>
        <w:t>Cost</w:t>
      </w:r>
      <w:r>
        <w:tab/>
        <w:t>The cost of rental is $</w:t>
      </w:r>
      <w:r w:rsidR="00CA4E8E">
        <w:t>25</w:t>
      </w:r>
      <w:r>
        <w:t xml:space="preserve">/day per </w:t>
      </w:r>
      <w:proofErr w:type="gramStart"/>
      <w:r>
        <w:t>field</w:t>
      </w:r>
      <w:proofErr w:type="gramEnd"/>
      <w:r w:rsidR="00563A45">
        <w:t xml:space="preserve"> no lights</w:t>
      </w:r>
      <w:r>
        <w:t>.</w:t>
      </w:r>
      <w:r w:rsidR="00563A45">
        <w:t xml:space="preserve">  If field lights are used </w:t>
      </w:r>
      <w:r w:rsidR="00CA4E8E">
        <w:t>then it will be a additional $20</w:t>
      </w:r>
      <w:r w:rsidR="00563A45">
        <w:t xml:space="preserve"> per </w:t>
      </w:r>
      <w:proofErr w:type="gramStart"/>
      <w:r w:rsidR="00563A45">
        <w:t>day(</w:t>
      </w:r>
      <w:proofErr w:type="gramEnd"/>
      <w:r w:rsidR="00563A45">
        <w:t>this is not per field).</w:t>
      </w:r>
    </w:p>
    <w:p w14:paraId="10BD35F9" w14:textId="77777777" w:rsidR="005D02D1" w:rsidRDefault="005D02D1" w:rsidP="00233FCA">
      <w:pPr>
        <w:pStyle w:val="BodyTextIndent2"/>
      </w:pPr>
    </w:p>
    <w:p w14:paraId="45CC4B60" w14:textId="77777777" w:rsidR="00233FCA" w:rsidRDefault="00233FCA" w:rsidP="00233FCA">
      <w:pPr>
        <w:ind w:left="1440" w:hanging="1440"/>
        <w:jc w:val="both"/>
        <w:rPr>
          <w:sz w:val="16"/>
        </w:rPr>
      </w:pPr>
    </w:p>
    <w:p w14:paraId="49748B60"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Payment</w:t>
      </w:r>
      <w:r>
        <w:rPr>
          <w:sz w:val="20"/>
        </w:rPr>
        <w:tab/>
        <w:t>Full payment is due to the “District” office fourteen (14) days prior to the scheduled event.  If a payment check is returned to the “District”, a $25.00 charge will be deducted from the refundable deposit and only cash will be accepted as payment thereafter.</w:t>
      </w:r>
    </w:p>
    <w:p w14:paraId="1713B220" w14:textId="77777777" w:rsidR="00233FCA" w:rsidRDefault="00233FCA" w:rsidP="00233FCA">
      <w:pPr>
        <w:ind w:left="1440" w:hanging="1440"/>
        <w:jc w:val="both"/>
        <w:rPr>
          <w:sz w:val="16"/>
        </w:rPr>
      </w:pPr>
    </w:p>
    <w:p w14:paraId="486A71A5" w14:textId="46003BD4" w:rsidR="00233FCA" w:rsidRDefault="00233FCA" w:rsidP="00233FCA">
      <w:pPr>
        <w:ind w:left="1440" w:hanging="1440"/>
        <w:jc w:val="both"/>
        <w:rPr>
          <w:sz w:val="20"/>
          <w:bdr w:val="single" w:sz="4" w:space="0" w:color="auto"/>
          <w:shd w:val="clear" w:color="auto" w:fill="D9D9D9"/>
        </w:rPr>
      </w:pPr>
    </w:p>
    <w:p w14:paraId="369692B2" w14:textId="77777777" w:rsidR="00233FCA" w:rsidRDefault="00233FCA" w:rsidP="00233FCA">
      <w:pPr>
        <w:ind w:left="1440" w:hanging="1440"/>
        <w:jc w:val="both"/>
        <w:rPr>
          <w:sz w:val="16"/>
          <w:bdr w:val="single" w:sz="4" w:space="0" w:color="auto"/>
          <w:shd w:val="clear" w:color="auto" w:fill="D9D9D9"/>
        </w:rPr>
      </w:pPr>
    </w:p>
    <w:p w14:paraId="69B88BBF" w14:textId="120400AC" w:rsidR="00B77C01" w:rsidRDefault="00233FCA" w:rsidP="00CA4E8E">
      <w:pPr>
        <w:ind w:left="1440" w:hanging="1440"/>
        <w:jc w:val="both"/>
        <w:rPr>
          <w:sz w:val="20"/>
        </w:rPr>
      </w:pPr>
      <w:r w:rsidRPr="0085495D">
        <w:rPr>
          <w:sz w:val="20"/>
          <w:highlight w:val="lightGray"/>
          <w:bdr w:val="single" w:sz="4" w:space="0" w:color="auto"/>
          <w:shd w:val="clear" w:color="auto" w:fill="D9D9D9"/>
        </w:rPr>
        <w:t>Rules</w:t>
      </w:r>
      <w:r>
        <w:rPr>
          <w:sz w:val="20"/>
        </w:rPr>
        <w:t xml:space="preserve"> </w:t>
      </w:r>
      <w:r>
        <w:rPr>
          <w:sz w:val="20"/>
        </w:rPr>
        <w:tab/>
        <w:t xml:space="preserve">The “District” has set rules regarding use of the </w:t>
      </w:r>
      <w:r w:rsidR="00A4795F">
        <w:rPr>
          <w:sz w:val="20"/>
        </w:rPr>
        <w:t>fields</w:t>
      </w:r>
      <w:r>
        <w:rPr>
          <w:sz w:val="20"/>
        </w:rPr>
        <w:t xml:space="preserve">.  Please refer to the last page of this contract for those rules. </w:t>
      </w:r>
    </w:p>
    <w:p w14:paraId="764F6CF4" w14:textId="77777777" w:rsidR="009E5AD9" w:rsidRDefault="009E5AD9" w:rsidP="00CA4E8E">
      <w:pPr>
        <w:jc w:val="both"/>
        <w:rPr>
          <w:sz w:val="20"/>
        </w:rPr>
      </w:pPr>
    </w:p>
    <w:p w14:paraId="6013B7B6" w14:textId="77777777" w:rsidR="00233FCA" w:rsidRDefault="00233FCA" w:rsidP="00AB6B4C">
      <w:pPr>
        <w:ind w:left="1440" w:hanging="1440"/>
        <w:jc w:val="both"/>
        <w:rPr>
          <w:sz w:val="16"/>
        </w:rPr>
      </w:pPr>
      <w:r>
        <w:rPr>
          <w:sz w:val="20"/>
        </w:rPr>
        <w:tab/>
      </w:r>
    </w:p>
    <w:p w14:paraId="6F7BB0AF"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Indemnity /</w:t>
      </w:r>
      <w:r>
        <w:rPr>
          <w:sz w:val="20"/>
        </w:rPr>
        <w:t xml:space="preserve"> </w:t>
      </w:r>
      <w:r>
        <w:rPr>
          <w:sz w:val="20"/>
        </w:rPr>
        <w:tab/>
        <w:t xml:space="preserve">“Lessee” agrees to conduct its activities upon the premises so as not to endanger any   </w:t>
      </w:r>
    </w:p>
    <w:p w14:paraId="7736152B"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Hold Harmless</w:t>
      </w:r>
      <w:r>
        <w:rPr>
          <w:sz w:val="20"/>
        </w:rPr>
        <w:t xml:space="preserve">   person or property and agrees to indemnify, defend, reimburse and hold harmless the “District”, and their respective directors, managers, employees, commissioners, shareholders, partners, agents, contractors, sub contractors, experts, attorneys, mortgages, trustees, successors, assigns, and invitees of such person, from and against any and all liabilities, claims, demands, causes of actions, orders, directives, and/or, judgments for money, losses, costs and expenses, including attorney’s fees and court costs, associated with, arising from or out of the activities conducted by “Lessee” its agents, agents members and/or guests pursuant to and in accordance with this agreement.  This indemnification and hold harmless obligation shall include, but not limited to, the burden and expense of defending all claims, suits, administrative proceedings, even if such claims, suits or proceedings are groundless, false or fraudulent, and conducting all negotiations of any description, and paying and discharging, when as the same become due, any and all judgments, penalties and other sums due against such indemnified persons.</w:t>
      </w:r>
    </w:p>
    <w:p w14:paraId="70D70C87" w14:textId="77777777" w:rsidR="00233FCA" w:rsidRDefault="00233FCA" w:rsidP="00233FCA">
      <w:pPr>
        <w:ind w:left="1440" w:hanging="1440"/>
        <w:jc w:val="both"/>
        <w:rPr>
          <w:sz w:val="16"/>
        </w:rPr>
      </w:pPr>
    </w:p>
    <w:p w14:paraId="05088544"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Insurance</w:t>
      </w:r>
      <w:r>
        <w:rPr>
          <w:sz w:val="20"/>
        </w:rPr>
        <w:tab/>
        <w:t xml:space="preserve">Thirty (30) days prior to the time “Lessee” is entitled to any right of access to </w:t>
      </w:r>
      <w:r w:rsidR="00792E03">
        <w:rPr>
          <w:sz w:val="20"/>
        </w:rPr>
        <w:t>Lee Road Recreation</w:t>
      </w:r>
      <w:r>
        <w:rPr>
          <w:sz w:val="20"/>
        </w:rPr>
        <w:t xml:space="preserve">, “Lessee” and each of its contractors shall procure, pay for, and maintain during the entire term of the period of use, the minimum insurance coverage outlined in Paragraph (A) below and shall furnish the “District” a copy of an executed certificate of all required insurance coverage.  All coverage shall be issued by an insurance company duly authorized to conduct business in the State of Louisiana and with A.M. Best rating of A: VII or better.  All insurance coverage is subject to approval by the “District”.  </w:t>
      </w:r>
      <w:r w:rsidR="00AB6B4C">
        <w:rPr>
          <w:sz w:val="20"/>
        </w:rPr>
        <w:t xml:space="preserve"> </w:t>
      </w:r>
    </w:p>
    <w:p w14:paraId="32ED3CAC" w14:textId="77777777" w:rsidR="009E5AD9" w:rsidRDefault="009E5AD9" w:rsidP="00233FCA">
      <w:pPr>
        <w:ind w:left="1440" w:hanging="1440"/>
        <w:jc w:val="both"/>
        <w:rPr>
          <w:sz w:val="16"/>
        </w:rPr>
      </w:pPr>
    </w:p>
    <w:p w14:paraId="523D6A73" w14:textId="77777777" w:rsidR="00233FCA" w:rsidRDefault="00233FCA" w:rsidP="00233FCA">
      <w:pPr>
        <w:ind w:left="1440"/>
        <w:jc w:val="both"/>
        <w:rPr>
          <w:sz w:val="20"/>
        </w:rPr>
      </w:pPr>
      <w:r>
        <w:rPr>
          <w:sz w:val="20"/>
        </w:rPr>
        <w:t xml:space="preserve">A) Minimum Insurance Coverage Required:  </w:t>
      </w:r>
    </w:p>
    <w:p w14:paraId="1929A10F" w14:textId="77777777" w:rsidR="00233FCA" w:rsidRDefault="00233FCA" w:rsidP="00233FCA">
      <w:pPr>
        <w:ind w:left="2520"/>
        <w:jc w:val="both"/>
        <w:rPr>
          <w:sz w:val="20"/>
        </w:rPr>
      </w:pPr>
      <w:r>
        <w:rPr>
          <w:sz w:val="20"/>
        </w:rPr>
        <w:t xml:space="preserve">1) Comprehensive General Liability Insurance (Broad form) or Commercial General Liability Insurance including Personal Injury Liability, Independent Contractor’s Liability, and Contractual Liability covering, but not limited to, the liability assumed under the Indemnification provisions of this agreement with limit of liability for bodily injury and property damage of not less than </w:t>
      </w:r>
      <w:r>
        <w:rPr>
          <w:b/>
          <w:bCs/>
          <w:i/>
          <w:iCs/>
          <w:sz w:val="20"/>
        </w:rPr>
        <w:t>$1,000,000.00</w:t>
      </w:r>
      <w:r>
        <w:rPr>
          <w:sz w:val="20"/>
        </w:rPr>
        <w:t xml:space="preserve"> combined single limit.</w:t>
      </w:r>
    </w:p>
    <w:p w14:paraId="6D1489C6" w14:textId="77777777" w:rsidR="00233FCA" w:rsidRDefault="00233FCA" w:rsidP="00233FCA">
      <w:pPr>
        <w:jc w:val="both"/>
        <w:rPr>
          <w:sz w:val="16"/>
        </w:rPr>
      </w:pPr>
    </w:p>
    <w:p w14:paraId="47F65C27" w14:textId="77777777" w:rsidR="00233FCA" w:rsidRDefault="00233FCA" w:rsidP="00233FCA">
      <w:pPr>
        <w:ind w:left="2520"/>
        <w:jc w:val="both"/>
        <w:rPr>
          <w:sz w:val="20"/>
        </w:rPr>
      </w:pPr>
      <w:r>
        <w:rPr>
          <w:sz w:val="20"/>
        </w:rPr>
        <w:t>2) Worker’s Compensation and Employers’ Liability Insurance                    shall be provided with Louisiana Statutory Limits that will protect the “District” from claims under the Louisiana Workers Compensation Act.  The limit of liability under the Employers Liability Section of the Workers Compensation Insurance Policy (</w:t>
      </w:r>
      <w:proofErr w:type="spellStart"/>
      <w:r>
        <w:rPr>
          <w:sz w:val="20"/>
        </w:rPr>
        <w:t>ies</w:t>
      </w:r>
      <w:proofErr w:type="spellEnd"/>
      <w:r>
        <w:rPr>
          <w:sz w:val="20"/>
        </w:rPr>
        <w:t xml:space="preserve">) required hereunder shall be in the amount of:  Bodily Injury by Accident - </w:t>
      </w:r>
      <w:r>
        <w:rPr>
          <w:b/>
          <w:bCs/>
          <w:i/>
          <w:iCs/>
          <w:sz w:val="20"/>
        </w:rPr>
        <w:t>$100,000.00</w:t>
      </w:r>
      <w:r>
        <w:rPr>
          <w:sz w:val="20"/>
        </w:rPr>
        <w:t xml:space="preserve"> each Accident; Bodily Injury by Disease - </w:t>
      </w:r>
      <w:r>
        <w:rPr>
          <w:b/>
          <w:bCs/>
          <w:i/>
          <w:iCs/>
          <w:sz w:val="20"/>
        </w:rPr>
        <w:t>$500,000.00</w:t>
      </w:r>
      <w:r>
        <w:rPr>
          <w:sz w:val="20"/>
        </w:rPr>
        <w:t xml:space="preserve"> policy limits; Bodily Injury by Disease - </w:t>
      </w:r>
      <w:r>
        <w:rPr>
          <w:b/>
          <w:bCs/>
          <w:i/>
          <w:iCs/>
          <w:sz w:val="20"/>
        </w:rPr>
        <w:t>$100,000.00</w:t>
      </w:r>
      <w:r>
        <w:rPr>
          <w:sz w:val="20"/>
        </w:rPr>
        <w:t xml:space="preserve"> each employee.</w:t>
      </w:r>
    </w:p>
    <w:p w14:paraId="513A1B4F" w14:textId="77777777" w:rsidR="00233FCA" w:rsidRDefault="00233FCA" w:rsidP="00233FCA">
      <w:pPr>
        <w:ind w:left="2520"/>
        <w:jc w:val="both"/>
        <w:rPr>
          <w:sz w:val="16"/>
        </w:rPr>
      </w:pPr>
    </w:p>
    <w:p w14:paraId="3D36890E" w14:textId="77777777" w:rsidR="00233FCA" w:rsidRDefault="00233FCA" w:rsidP="00233FCA">
      <w:pPr>
        <w:ind w:left="2520"/>
        <w:jc w:val="both"/>
        <w:rPr>
          <w:sz w:val="20"/>
        </w:rPr>
      </w:pPr>
      <w:r>
        <w:rPr>
          <w:sz w:val="20"/>
        </w:rPr>
        <w:t xml:space="preserve">3) Comprehensive Motor Vehicle Liability Insurance shall be provided with limits of not less than </w:t>
      </w:r>
      <w:r>
        <w:rPr>
          <w:b/>
          <w:bCs/>
          <w:i/>
          <w:iCs/>
          <w:sz w:val="20"/>
        </w:rPr>
        <w:t>$500,000.00</w:t>
      </w:r>
      <w:r>
        <w:rPr>
          <w:sz w:val="20"/>
        </w:rPr>
        <w:t xml:space="preserve"> each occurrence.  Such insurance shall include coverage for loading and unloading hazards.</w:t>
      </w:r>
    </w:p>
    <w:p w14:paraId="7034B261" w14:textId="77777777" w:rsidR="00233FCA" w:rsidRDefault="00233FCA" w:rsidP="00233FCA">
      <w:pPr>
        <w:ind w:left="2520"/>
        <w:jc w:val="both"/>
        <w:rPr>
          <w:sz w:val="16"/>
        </w:rPr>
      </w:pPr>
    </w:p>
    <w:p w14:paraId="30AC1A57" w14:textId="77777777" w:rsidR="00233FCA" w:rsidRDefault="00233FCA" w:rsidP="00233FCA">
      <w:pPr>
        <w:ind w:left="2520"/>
        <w:jc w:val="both"/>
        <w:rPr>
          <w:sz w:val="20"/>
        </w:rPr>
      </w:pPr>
      <w:r>
        <w:rPr>
          <w:sz w:val="20"/>
        </w:rPr>
        <w:t xml:space="preserve">4) Fire Legal Liability in the amount of </w:t>
      </w:r>
      <w:r>
        <w:rPr>
          <w:b/>
          <w:bCs/>
          <w:i/>
          <w:iCs/>
          <w:sz w:val="20"/>
        </w:rPr>
        <w:t>$100,000.00</w:t>
      </w:r>
      <w:r>
        <w:rPr>
          <w:sz w:val="20"/>
        </w:rPr>
        <w:t xml:space="preserve"> is required.</w:t>
      </w:r>
    </w:p>
    <w:p w14:paraId="557B530C" w14:textId="77777777" w:rsidR="00233FCA" w:rsidRDefault="00233FCA" w:rsidP="00233FCA">
      <w:pPr>
        <w:jc w:val="both"/>
        <w:rPr>
          <w:sz w:val="20"/>
        </w:rPr>
      </w:pPr>
    </w:p>
    <w:p w14:paraId="772DCC39"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Endorsements</w:t>
      </w:r>
      <w:r>
        <w:rPr>
          <w:sz w:val="20"/>
        </w:rPr>
        <w:tab/>
        <w:t>Each insurance policy shall include the following endorsements; the terms of this insurance is for the duration of the agreement period, which includes the period from right of access through the period, allowed for removal of property.  Thirty (30) days notice of cancellation or material change will be given to the “District” and the “District” shall be named Additional Insured and shall be stated on the Certificate of Insurance.  The “Lessee’s” insurer(s) shall have no right of recovery against the “District”.  This Waiver of Subrogation will be included on all policies and shall be so stated on the Certificate of Insurance.  The insurance policies shall protect all parties to the agreement and be primary coverage for all losses covered by the policies.  Companies issuing the insurance policies shall have no recourse against the “District” for payment of any premiums or deductibles, which is the sole responsibility of the “Lessee”.  The term “Other Valid and Collectible Insurance” shall not apply to the insurance coverage carried by the “District”.  The Comprehensive General Liability Policy shall be endorsed to reserve the General Aggregate Limit to the “District” for the duration of the agreement period.</w:t>
      </w:r>
    </w:p>
    <w:p w14:paraId="330090E2" w14:textId="77777777" w:rsidR="00233FCA" w:rsidRDefault="00233FCA" w:rsidP="00233FCA">
      <w:pPr>
        <w:jc w:val="both"/>
        <w:rPr>
          <w:sz w:val="16"/>
        </w:rPr>
      </w:pPr>
    </w:p>
    <w:p w14:paraId="37C2F06A" w14:textId="77777777" w:rsidR="00233FCA" w:rsidRDefault="00A4795F" w:rsidP="00233FCA">
      <w:pPr>
        <w:ind w:left="1440" w:hanging="1440"/>
        <w:jc w:val="both"/>
        <w:rPr>
          <w:sz w:val="20"/>
        </w:rPr>
      </w:pPr>
      <w:r w:rsidRPr="0085495D">
        <w:rPr>
          <w:sz w:val="20"/>
          <w:highlight w:val="lightGray"/>
          <w:bdr w:val="single" w:sz="4" w:space="0" w:color="auto"/>
          <w:shd w:val="clear" w:color="auto" w:fill="D9D9D9"/>
        </w:rPr>
        <w:t>Concessions</w:t>
      </w:r>
      <w:r w:rsidR="00233FCA">
        <w:rPr>
          <w:sz w:val="20"/>
        </w:rPr>
        <w:tab/>
        <w:t xml:space="preserve">The “District” </w:t>
      </w:r>
      <w:r>
        <w:rPr>
          <w:sz w:val="20"/>
        </w:rPr>
        <w:t>maintains all concession rights</w:t>
      </w:r>
      <w:r w:rsidR="0021344D">
        <w:rPr>
          <w:sz w:val="20"/>
        </w:rPr>
        <w:t>.  Groups may not sell or give away any food or beverages.</w:t>
      </w:r>
    </w:p>
    <w:p w14:paraId="4C8DE2D5" w14:textId="77777777" w:rsidR="00450588" w:rsidRDefault="00450588" w:rsidP="00233FCA">
      <w:pPr>
        <w:ind w:left="1440" w:hanging="1440"/>
        <w:jc w:val="both"/>
        <w:rPr>
          <w:sz w:val="20"/>
        </w:rPr>
      </w:pPr>
    </w:p>
    <w:p w14:paraId="7A43D46D" w14:textId="77777777" w:rsidR="00450588" w:rsidRDefault="00450588" w:rsidP="00450588">
      <w:pPr>
        <w:tabs>
          <w:tab w:val="left" w:pos="1688"/>
        </w:tabs>
        <w:ind w:left="1440" w:hanging="1440"/>
        <w:jc w:val="both"/>
        <w:rPr>
          <w:sz w:val="20"/>
        </w:rPr>
      </w:pPr>
      <w:r w:rsidRPr="00187446">
        <w:rPr>
          <w:sz w:val="20"/>
          <w:highlight w:val="lightGray"/>
          <w:bdr w:val="single" w:sz="2" w:space="0" w:color="auto"/>
        </w:rPr>
        <w:t>Ice Chests</w:t>
      </w:r>
      <w:r w:rsidR="00187446">
        <w:rPr>
          <w:sz w:val="20"/>
        </w:rPr>
        <w:tab/>
        <w:t>Ice chests are NOT allowed in the Park.  One cooler per team is allowed and a small cooler with Florida Water is allowed.  No outside food or drink is permitted.</w:t>
      </w:r>
    </w:p>
    <w:p w14:paraId="17394BA4" w14:textId="77777777" w:rsidR="00233FCA" w:rsidRDefault="00233FCA" w:rsidP="00233FCA">
      <w:pPr>
        <w:ind w:left="1440" w:hanging="1440"/>
        <w:jc w:val="both"/>
        <w:rPr>
          <w:sz w:val="16"/>
          <w:bdr w:val="single" w:sz="4" w:space="0" w:color="auto"/>
        </w:rPr>
      </w:pPr>
    </w:p>
    <w:p w14:paraId="0C1797BE" w14:textId="463A5011" w:rsidR="00233FCA" w:rsidRDefault="0021344D" w:rsidP="0021344D">
      <w:pPr>
        <w:ind w:left="1440" w:hanging="1440"/>
        <w:jc w:val="both"/>
        <w:rPr>
          <w:sz w:val="20"/>
        </w:rPr>
      </w:pPr>
      <w:r w:rsidRPr="0085495D">
        <w:rPr>
          <w:sz w:val="20"/>
          <w:highlight w:val="lightGray"/>
          <w:bdr w:val="single" w:sz="4" w:space="0" w:color="auto"/>
          <w:shd w:val="clear" w:color="auto" w:fill="D9D9D9"/>
        </w:rPr>
        <w:t>Lights</w:t>
      </w:r>
      <w:r w:rsidR="00233FCA">
        <w:rPr>
          <w:sz w:val="20"/>
        </w:rPr>
        <w:tab/>
      </w:r>
      <w:r>
        <w:rPr>
          <w:sz w:val="20"/>
        </w:rPr>
        <w:t xml:space="preserve">Rental fees do </w:t>
      </w:r>
      <w:r w:rsidR="00563A45">
        <w:rPr>
          <w:sz w:val="20"/>
        </w:rPr>
        <w:t xml:space="preserve">not </w:t>
      </w:r>
      <w:r>
        <w:rPr>
          <w:sz w:val="20"/>
        </w:rPr>
        <w:t xml:space="preserve">include lights.  </w:t>
      </w:r>
      <w:r w:rsidR="00563A45">
        <w:rPr>
          <w:sz w:val="20"/>
        </w:rPr>
        <w:t>Usage of lights is $</w:t>
      </w:r>
      <w:r w:rsidR="00CA4E8E">
        <w:rPr>
          <w:sz w:val="20"/>
        </w:rPr>
        <w:t>20</w:t>
      </w:r>
      <w:bookmarkStart w:id="0" w:name="_GoBack"/>
      <w:bookmarkEnd w:id="0"/>
      <w:r w:rsidR="00563A45">
        <w:rPr>
          <w:sz w:val="20"/>
        </w:rPr>
        <w:t xml:space="preserve"> per day.</w:t>
      </w:r>
    </w:p>
    <w:p w14:paraId="0024FA3E" w14:textId="77777777" w:rsidR="00233FCA" w:rsidRDefault="00233FCA" w:rsidP="00233FCA">
      <w:pPr>
        <w:ind w:left="1440" w:hanging="1440"/>
        <w:jc w:val="both"/>
        <w:rPr>
          <w:sz w:val="16"/>
        </w:rPr>
      </w:pPr>
    </w:p>
    <w:p w14:paraId="25A0C210" w14:textId="77777777" w:rsidR="00233FCA" w:rsidRDefault="0021344D" w:rsidP="00233FCA">
      <w:pPr>
        <w:ind w:left="1440" w:hanging="1440"/>
        <w:jc w:val="both"/>
        <w:rPr>
          <w:sz w:val="20"/>
        </w:rPr>
      </w:pPr>
      <w:r w:rsidRPr="00790C3A">
        <w:rPr>
          <w:sz w:val="20"/>
          <w:highlight w:val="lightGray"/>
          <w:bdr w:val="single" w:sz="2" w:space="0" w:color="auto"/>
        </w:rPr>
        <w:lastRenderedPageBreak/>
        <w:t>Trash</w:t>
      </w:r>
      <w:r w:rsidR="00233FCA">
        <w:rPr>
          <w:sz w:val="20"/>
        </w:rPr>
        <w:tab/>
        <w:t>A dumpster fee may be charged for large functions if an extra dump is needed outside of the normal trash pick up.</w:t>
      </w:r>
    </w:p>
    <w:p w14:paraId="2341B9BB" w14:textId="77777777" w:rsidR="00233FCA" w:rsidRDefault="00233FCA" w:rsidP="00233FCA">
      <w:pPr>
        <w:ind w:left="1440" w:hanging="1440"/>
        <w:jc w:val="both"/>
        <w:rPr>
          <w:sz w:val="16"/>
        </w:rPr>
      </w:pPr>
    </w:p>
    <w:p w14:paraId="2B7EFB99" w14:textId="77777777" w:rsidR="00233FCA" w:rsidRDefault="009E5AD9" w:rsidP="00233FCA">
      <w:pPr>
        <w:ind w:left="1440" w:hanging="1440"/>
        <w:jc w:val="both"/>
        <w:rPr>
          <w:sz w:val="20"/>
        </w:rPr>
      </w:pPr>
      <w:r>
        <w:rPr>
          <w:sz w:val="20"/>
          <w:highlight w:val="lightGray"/>
          <w:bdr w:val="single" w:sz="2" w:space="0" w:color="auto"/>
        </w:rPr>
        <w:t>Smo</w:t>
      </w:r>
      <w:r w:rsidRPr="009E5AD9">
        <w:rPr>
          <w:sz w:val="20"/>
          <w:highlight w:val="lightGray"/>
          <w:bdr w:val="single" w:sz="2" w:space="0" w:color="auto"/>
        </w:rPr>
        <w:t>king</w:t>
      </w:r>
      <w:r w:rsidR="00233FCA">
        <w:rPr>
          <w:sz w:val="20"/>
        </w:rPr>
        <w:tab/>
      </w:r>
      <w:r w:rsidR="00792E03">
        <w:rPr>
          <w:sz w:val="20"/>
        </w:rPr>
        <w:t>Lee Road Recreation</w:t>
      </w:r>
      <w:r w:rsidR="00233FCA">
        <w:rPr>
          <w:sz w:val="20"/>
        </w:rPr>
        <w:t xml:space="preserve"> is a smoke free facility.  Attendees may smoke outside in designated areas only.  The only designated smoking area is in the front parking lot.</w:t>
      </w:r>
    </w:p>
    <w:p w14:paraId="4186ED0E" w14:textId="77777777" w:rsidR="00233FCA" w:rsidRDefault="00233FCA" w:rsidP="00B77C01">
      <w:pPr>
        <w:jc w:val="both"/>
        <w:rPr>
          <w:sz w:val="20"/>
        </w:rPr>
      </w:pPr>
    </w:p>
    <w:p w14:paraId="70410F12"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Times of Use</w:t>
      </w:r>
      <w:r>
        <w:rPr>
          <w:sz w:val="20"/>
        </w:rPr>
        <w:tab/>
        <w:t xml:space="preserve">The contract is good for the date(s) provided on this contract from 8:00am – 12:00am.  Any use outside of these hours will incur an extra charge.  “Lessee” will receive a sheet to fill out times needed for event.  Time sheet should be filled out as accurately as possible and any changes that need to be made to the time sheet after it is turned in must be done as soon as possible.  Park Staff are scheduled according to the sheet turned in by the “Lessee”.  On day of event, if “Lessee” deems necessary for event to go longer than originally requested, the “Lessee” must notify the staff on duty as soon as possible so that arrangements can be made </w:t>
      </w:r>
      <w:r>
        <w:rPr>
          <w:b/>
          <w:bCs/>
          <w:i/>
          <w:iCs/>
          <w:sz w:val="20"/>
          <w:u w:val="single"/>
        </w:rPr>
        <w:t>if possible</w:t>
      </w:r>
      <w:r>
        <w:rPr>
          <w:sz w:val="20"/>
        </w:rPr>
        <w:t xml:space="preserve"> for staff to cover the extra time needed.  This extra time requested </w:t>
      </w:r>
      <w:r>
        <w:rPr>
          <w:sz w:val="20"/>
          <w:u w:val="single"/>
        </w:rPr>
        <w:t>is not guaranteed</w:t>
      </w:r>
      <w:r>
        <w:rPr>
          <w:sz w:val="20"/>
        </w:rPr>
        <w:t xml:space="preserve"> even if it falls in the time frame of 8:00am – 12:00am.</w:t>
      </w:r>
    </w:p>
    <w:p w14:paraId="0AEC0F57" w14:textId="77777777" w:rsidR="00233FCA" w:rsidRDefault="00233FCA" w:rsidP="00233FCA">
      <w:pPr>
        <w:ind w:left="1440" w:hanging="1440"/>
        <w:jc w:val="both"/>
        <w:rPr>
          <w:sz w:val="16"/>
        </w:rPr>
      </w:pPr>
    </w:p>
    <w:p w14:paraId="1D15425E"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Parking</w:t>
      </w:r>
      <w:r>
        <w:rPr>
          <w:sz w:val="20"/>
        </w:rPr>
        <w:tab/>
        <w:t>The “District” has limited parking and carpooling is recommended.  Absolutely no parking on the roadway is allowed.  Due to parking constraints, groups may wish to have someone in the parking lot directing traffic so that attendees park correctly.</w:t>
      </w:r>
    </w:p>
    <w:p w14:paraId="539FC7BF" w14:textId="77777777" w:rsidR="00233FCA" w:rsidRDefault="00233FCA" w:rsidP="00233FCA">
      <w:pPr>
        <w:ind w:left="1440" w:hanging="1440"/>
        <w:jc w:val="both"/>
        <w:rPr>
          <w:sz w:val="16"/>
        </w:rPr>
      </w:pPr>
    </w:p>
    <w:p w14:paraId="33BEBBAF" w14:textId="77777777" w:rsidR="00233FCA" w:rsidRDefault="00233FCA" w:rsidP="00233FCA">
      <w:pPr>
        <w:ind w:left="1440" w:hanging="1440"/>
        <w:jc w:val="both"/>
        <w:rPr>
          <w:b/>
          <w:bCs/>
          <w:sz w:val="20"/>
        </w:rPr>
      </w:pPr>
      <w:r>
        <w:rPr>
          <w:sz w:val="20"/>
        </w:rPr>
        <w:tab/>
      </w:r>
      <w:r>
        <w:rPr>
          <w:b/>
          <w:bCs/>
          <w:sz w:val="20"/>
        </w:rPr>
        <w:t xml:space="preserve">Gates will be locked each night after all activities end.  Any cars left in the parking lot at the end of the night will be locked in and the owner will not be able to retrieve the car until the next </w:t>
      </w:r>
      <w:r w:rsidRPr="00A93F25">
        <w:rPr>
          <w:b/>
          <w:bCs/>
          <w:i/>
          <w:sz w:val="20"/>
          <w:u w:val="single"/>
        </w:rPr>
        <w:t>business</w:t>
      </w:r>
      <w:r>
        <w:rPr>
          <w:b/>
          <w:bCs/>
          <w:sz w:val="20"/>
        </w:rPr>
        <w:t xml:space="preserve"> day.  Please make sure you notify all guests of this policy.  </w:t>
      </w:r>
    </w:p>
    <w:p w14:paraId="4A81AA7A" w14:textId="77777777" w:rsidR="00F93027" w:rsidRDefault="00F93027" w:rsidP="00233FCA">
      <w:pPr>
        <w:ind w:left="1440" w:hanging="1440"/>
        <w:jc w:val="both"/>
        <w:rPr>
          <w:b/>
          <w:bCs/>
          <w:sz w:val="20"/>
        </w:rPr>
      </w:pPr>
    </w:p>
    <w:p w14:paraId="6B75E668" w14:textId="3109904A" w:rsidR="00F93027" w:rsidRPr="00563A45" w:rsidRDefault="00F93027" w:rsidP="00F93027">
      <w:pPr>
        <w:ind w:left="1440"/>
        <w:jc w:val="both"/>
        <w:rPr>
          <w:b/>
          <w:bCs/>
          <w:sz w:val="20"/>
          <w:szCs w:val="20"/>
        </w:rPr>
      </w:pPr>
      <w:r>
        <w:rPr>
          <w:b/>
          <w:bCs/>
          <w:sz w:val="20"/>
        </w:rPr>
        <w:t>Lee Road Recreation reserves the authority to cancel an event due to weather or other factors affecting use of fields or grounds.</w:t>
      </w:r>
      <w:r w:rsidR="00563A45">
        <w:rPr>
          <w:b/>
          <w:bCs/>
          <w:sz w:val="20"/>
        </w:rPr>
        <w:t xml:space="preserve">  </w:t>
      </w:r>
      <w:r w:rsidR="00563A45" w:rsidRPr="00563A45">
        <w:rPr>
          <w:b/>
          <w:sz w:val="20"/>
          <w:szCs w:val="20"/>
        </w:rPr>
        <w:t xml:space="preserve">If activity/event is cancelled due to inclement </w:t>
      </w:r>
      <w:hyperlink r:id="rId7" w:history="1">
        <w:r w:rsidR="00563A45" w:rsidRPr="00563A45">
          <w:rPr>
            <w:rStyle w:val="Hyperlink"/>
            <w:b/>
            <w:sz w:val="20"/>
            <w:szCs w:val="20"/>
          </w:rPr>
          <w:t>weather</w:t>
        </w:r>
      </w:hyperlink>
      <w:r w:rsidR="00563A45" w:rsidRPr="00563A45">
        <w:rPr>
          <w:b/>
          <w:sz w:val="20"/>
          <w:szCs w:val="20"/>
        </w:rPr>
        <w:t xml:space="preserve"> the organization/applicant and Recreation District </w:t>
      </w:r>
      <w:r w:rsidR="00563A45" w:rsidRPr="00563A45">
        <w:rPr>
          <w:b/>
          <w:sz w:val="20"/>
          <w:szCs w:val="20"/>
        </w:rPr>
        <w:t>6</w:t>
      </w:r>
      <w:r w:rsidR="00563A45" w:rsidRPr="00563A45">
        <w:rPr>
          <w:b/>
          <w:sz w:val="20"/>
          <w:szCs w:val="20"/>
        </w:rPr>
        <w:t xml:space="preserve"> will negotiate fees.  All events more than 50% completed will be charged signed rental request and </w:t>
      </w:r>
      <w:hyperlink r:id="rId8" w:history="1">
        <w:r w:rsidR="00563A45" w:rsidRPr="00563A45">
          <w:rPr>
            <w:rStyle w:val="Hyperlink"/>
            <w:b/>
            <w:sz w:val="20"/>
            <w:szCs w:val="20"/>
          </w:rPr>
          <w:t>agreement</w:t>
        </w:r>
      </w:hyperlink>
      <w:r w:rsidR="00563A45" w:rsidRPr="00563A45">
        <w:rPr>
          <w:b/>
          <w:sz w:val="20"/>
          <w:szCs w:val="20"/>
        </w:rPr>
        <w:t xml:space="preserve"> fees in full.</w:t>
      </w:r>
    </w:p>
    <w:p w14:paraId="3733057C" w14:textId="77777777" w:rsidR="00233FCA" w:rsidRDefault="00233FCA" w:rsidP="00233FCA">
      <w:pPr>
        <w:ind w:left="1440" w:hanging="1440"/>
        <w:jc w:val="both"/>
        <w:rPr>
          <w:sz w:val="16"/>
        </w:rPr>
      </w:pPr>
    </w:p>
    <w:p w14:paraId="3B6648E1" w14:textId="77777777" w:rsidR="00233FCA" w:rsidRDefault="00233FCA" w:rsidP="00233FCA">
      <w:pPr>
        <w:jc w:val="both"/>
        <w:rPr>
          <w:sz w:val="16"/>
          <w:bdr w:val="single" w:sz="4" w:space="0" w:color="auto"/>
          <w:shd w:val="clear" w:color="auto" w:fill="D9D9D9"/>
        </w:rPr>
      </w:pPr>
    </w:p>
    <w:p w14:paraId="5E06A99E" w14:textId="77777777" w:rsidR="00233FCA" w:rsidRDefault="00233FCA" w:rsidP="00233FCA">
      <w:pPr>
        <w:jc w:val="both"/>
        <w:rPr>
          <w:sz w:val="20"/>
        </w:rPr>
      </w:pPr>
      <w:r w:rsidRPr="0085495D">
        <w:rPr>
          <w:sz w:val="20"/>
          <w:highlight w:val="lightGray"/>
          <w:bdr w:val="single" w:sz="4" w:space="0" w:color="auto"/>
          <w:shd w:val="clear" w:color="auto" w:fill="D9D9D9"/>
        </w:rPr>
        <w:t>Special</w:t>
      </w:r>
      <w:r>
        <w:rPr>
          <w:sz w:val="20"/>
        </w:rPr>
        <w:tab/>
      </w:r>
      <w:r>
        <w:rPr>
          <w:sz w:val="20"/>
        </w:rPr>
        <w:tab/>
      </w:r>
      <w:r>
        <w:rPr>
          <w:sz w:val="20"/>
        </w:rPr>
        <w:tab/>
      </w:r>
    </w:p>
    <w:p w14:paraId="40A5EFFC"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Considerations</w:t>
      </w:r>
      <w:r>
        <w:rPr>
          <w:sz w:val="20"/>
        </w:rPr>
        <w:t xml:space="preserve"> </w:t>
      </w:r>
      <w:r>
        <w:rPr>
          <w:sz w:val="20"/>
        </w:rPr>
        <w:tab/>
      </w:r>
      <w:r w:rsidR="0085495D">
        <w:rPr>
          <w:sz w:val="20"/>
        </w:rPr>
        <w:t>________________________________________________________________________</w:t>
      </w:r>
    </w:p>
    <w:p w14:paraId="38F46B5E" w14:textId="77777777" w:rsidR="0085495D" w:rsidRPr="004C1D77" w:rsidRDefault="0085495D" w:rsidP="00233FCA">
      <w:pPr>
        <w:ind w:left="1440" w:hanging="1440"/>
        <w:jc w:val="both"/>
        <w:rPr>
          <w:sz w:val="20"/>
          <w:u w:val="single"/>
        </w:rPr>
      </w:pPr>
      <w:r>
        <w:rPr>
          <w:sz w:val="20"/>
        </w:rPr>
        <w:t>___________________________________________________________________________________</w:t>
      </w:r>
    </w:p>
    <w:p w14:paraId="13C7C04E" w14:textId="77777777" w:rsidR="00233FCA" w:rsidRDefault="00233FCA" w:rsidP="00233FCA">
      <w:pPr>
        <w:jc w:val="both"/>
        <w:rPr>
          <w:sz w:val="16"/>
          <w:shd w:val="clear" w:color="auto" w:fill="D9D9D9"/>
        </w:rPr>
      </w:pPr>
    </w:p>
    <w:p w14:paraId="71292AED" w14:textId="77777777" w:rsidR="00233FCA" w:rsidRDefault="00233FCA" w:rsidP="00233FCA">
      <w:pPr>
        <w:jc w:val="both"/>
        <w:rPr>
          <w:sz w:val="16"/>
          <w:shd w:val="clear" w:color="auto" w:fill="D9D9D9"/>
        </w:rPr>
      </w:pPr>
    </w:p>
    <w:p w14:paraId="5360C7F3" w14:textId="77777777" w:rsidR="00233FCA" w:rsidRDefault="00233FCA" w:rsidP="00233FCA">
      <w:pPr>
        <w:ind w:left="1440" w:hanging="1440"/>
        <w:jc w:val="both"/>
        <w:rPr>
          <w:sz w:val="20"/>
        </w:rPr>
      </w:pPr>
      <w:r>
        <w:rPr>
          <w:sz w:val="20"/>
          <w:shd w:val="clear" w:color="auto" w:fill="FFFF00"/>
        </w:rPr>
        <w:t>________________________________________</w:t>
      </w:r>
    </w:p>
    <w:p w14:paraId="42E386E0" w14:textId="77777777" w:rsidR="00233FCA" w:rsidRPr="004C1D77" w:rsidRDefault="00233FCA" w:rsidP="00233FCA">
      <w:pPr>
        <w:ind w:left="1440" w:hanging="1440"/>
        <w:jc w:val="both"/>
        <w:rPr>
          <w:sz w:val="20"/>
        </w:rPr>
      </w:pPr>
      <w:r>
        <w:rPr>
          <w:sz w:val="20"/>
        </w:rPr>
        <w:t>Name of Organization</w:t>
      </w:r>
    </w:p>
    <w:p w14:paraId="2DBA11CC" w14:textId="77777777" w:rsidR="00233FCA" w:rsidRDefault="00233FCA" w:rsidP="00233FCA">
      <w:pPr>
        <w:jc w:val="both"/>
        <w:rPr>
          <w:sz w:val="20"/>
        </w:rPr>
      </w:pPr>
      <w:r>
        <w:rPr>
          <w:sz w:val="20"/>
          <w:shd w:val="clear" w:color="auto" w:fill="FFFF00"/>
        </w:rPr>
        <w:t>________________________________________</w:t>
      </w:r>
    </w:p>
    <w:p w14:paraId="56499174" w14:textId="77777777" w:rsidR="00233FCA" w:rsidRPr="004C1D77" w:rsidRDefault="00233FCA" w:rsidP="00233FCA">
      <w:pPr>
        <w:ind w:left="1440" w:hanging="1440"/>
        <w:jc w:val="both"/>
        <w:rPr>
          <w:sz w:val="20"/>
        </w:rPr>
      </w:pPr>
      <w:r>
        <w:rPr>
          <w:sz w:val="20"/>
        </w:rPr>
        <w:t>Contact Person (Print)</w:t>
      </w:r>
    </w:p>
    <w:p w14:paraId="5F5E00E1" w14:textId="77777777" w:rsidR="00233FCA" w:rsidRDefault="00233FCA" w:rsidP="00233FCA">
      <w:pPr>
        <w:ind w:left="1440" w:hanging="1440"/>
        <w:jc w:val="both"/>
        <w:rPr>
          <w:sz w:val="20"/>
        </w:rPr>
      </w:pPr>
      <w:r>
        <w:rPr>
          <w:sz w:val="20"/>
          <w:shd w:val="clear" w:color="auto" w:fill="FFFF00"/>
        </w:rPr>
        <w:t>_____________________________</w:t>
      </w:r>
      <w:r>
        <w:rPr>
          <w:sz w:val="20"/>
        </w:rPr>
        <w:tab/>
      </w:r>
      <w:r>
        <w:rPr>
          <w:sz w:val="20"/>
          <w:shd w:val="clear" w:color="auto" w:fill="FFFF00"/>
        </w:rPr>
        <w:t>___________________</w:t>
      </w:r>
      <w:r>
        <w:rPr>
          <w:sz w:val="20"/>
        </w:rPr>
        <w:t xml:space="preserve">   </w:t>
      </w:r>
      <w:r>
        <w:rPr>
          <w:sz w:val="20"/>
          <w:shd w:val="clear" w:color="auto" w:fill="FFFF00"/>
        </w:rPr>
        <w:t>________</w:t>
      </w:r>
      <w:r>
        <w:rPr>
          <w:sz w:val="20"/>
        </w:rPr>
        <w:t xml:space="preserve">   </w:t>
      </w:r>
      <w:r>
        <w:rPr>
          <w:sz w:val="20"/>
          <w:shd w:val="clear" w:color="auto" w:fill="FFFF00"/>
        </w:rPr>
        <w:t>___________</w:t>
      </w:r>
    </w:p>
    <w:p w14:paraId="3454AD9A" w14:textId="77777777" w:rsidR="00233FCA" w:rsidRPr="004C1D77" w:rsidRDefault="00233FCA" w:rsidP="00233FCA">
      <w:pPr>
        <w:ind w:left="1440" w:hanging="1440"/>
        <w:jc w:val="both"/>
        <w:rPr>
          <w:sz w:val="20"/>
        </w:rPr>
      </w:pPr>
      <w:r>
        <w:rPr>
          <w:sz w:val="20"/>
        </w:rPr>
        <w:t>Mailing Address</w:t>
      </w:r>
      <w:r>
        <w:rPr>
          <w:sz w:val="20"/>
        </w:rPr>
        <w:tab/>
      </w:r>
      <w:r>
        <w:rPr>
          <w:sz w:val="20"/>
        </w:rPr>
        <w:tab/>
      </w:r>
      <w:r>
        <w:rPr>
          <w:sz w:val="20"/>
        </w:rPr>
        <w:tab/>
      </w:r>
      <w:r>
        <w:rPr>
          <w:sz w:val="20"/>
        </w:rPr>
        <w:tab/>
        <w:t>City</w:t>
      </w:r>
      <w:r>
        <w:rPr>
          <w:sz w:val="20"/>
        </w:rPr>
        <w:tab/>
      </w:r>
      <w:r>
        <w:rPr>
          <w:sz w:val="20"/>
        </w:rPr>
        <w:tab/>
        <w:t xml:space="preserve">             State</w:t>
      </w:r>
      <w:r>
        <w:rPr>
          <w:sz w:val="20"/>
        </w:rPr>
        <w:tab/>
        <w:t xml:space="preserve">  Zip</w:t>
      </w:r>
    </w:p>
    <w:p w14:paraId="2F94BC12" w14:textId="77777777" w:rsidR="00233FCA" w:rsidRDefault="00233FCA" w:rsidP="00233FCA">
      <w:pPr>
        <w:ind w:left="1440" w:hanging="1440"/>
        <w:jc w:val="both"/>
        <w:rPr>
          <w:sz w:val="20"/>
        </w:rPr>
      </w:pPr>
      <w:r>
        <w:rPr>
          <w:sz w:val="20"/>
          <w:shd w:val="clear" w:color="auto" w:fill="FFFF00"/>
        </w:rPr>
        <w:t>_____________________________</w:t>
      </w:r>
      <w:r>
        <w:rPr>
          <w:sz w:val="20"/>
        </w:rPr>
        <w:t xml:space="preserve">  </w:t>
      </w:r>
      <w:r>
        <w:rPr>
          <w:sz w:val="20"/>
        </w:rPr>
        <w:tab/>
      </w:r>
      <w:r>
        <w:rPr>
          <w:sz w:val="20"/>
          <w:shd w:val="clear" w:color="auto" w:fill="FFFF00"/>
        </w:rPr>
        <w:t>___________________</w:t>
      </w:r>
      <w:r>
        <w:rPr>
          <w:sz w:val="20"/>
        </w:rPr>
        <w:t xml:space="preserve">   </w:t>
      </w:r>
      <w:r>
        <w:rPr>
          <w:sz w:val="20"/>
          <w:shd w:val="clear" w:color="auto" w:fill="FFFF00"/>
        </w:rPr>
        <w:t>________</w:t>
      </w:r>
      <w:r>
        <w:rPr>
          <w:sz w:val="20"/>
        </w:rPr>
        <w:t xml:space="preserve">   </w:t>
      </w:r>
      <w:r>
        <w:rPr>
          <w:sz w:val="20"/>
          <w:shd w:val="clear" w:color="auto" w:fill="FFFF00"/>
        </w:rPr>
        <w:t>___________</w:t>
      </w:r>
    </w:p>
    <w:p w14:paraId="77FFD12F" w14:textId="77777777" w:rsidR="00233FCA" w:rsidRPr="004C1D77" w:rsidRDefault="00233FCA" w:rsidP="00233FCA">
      <w:pPr>
        <w:ind w:left="1440" w:hanging="1440"/>
        <w:jc w:val="both"/>
        <w:rPr>
          <w:sz w:val="20"/>
        </w:rPr>
      </w:pPr>
      <w:r>
        <w:rPr>
          <w:sz w:val="20"/>
        </w:rPr>
        <w:t>Physical Address</w:t>
      </w:r>
      <w:r>
        <w:rPr>
          <w:sz w:val="20"/>
        </w:rPr>
        <w:tab/>
      </w:r>
      <w:r>
        <w:rPr>
          <w:sz w:val="20"/>
        </w:rPr>
        <w:tab/>
      </w:r>
      <w:r>
        <w:rPr>
          <w:sz w:val="20"/>
        </w:rPr>
        <w:tab/>
        <w:t xml:space="preserve">   </w:t>
      </w:r>
      <w:r>
        <w:rPr>
          <w:sz w:val="20"/>
        </w:rPr>
        <w:tab/>
        <w:t>City</w:t>
      </w:r>
      <w:r>
        <w:rPr>
          <w:sz w:val="20"/>
        </w:rPr>
        <w:tab/>
      </w:r>
      <w:r>
        <w:rPr>
          <w:sz w:val="20"/>
        </w:rPr>
        <w:tab/>
        <w:t xml:space="preserve">               State           Zip</w:t>
      </w:r>
    </w:p>
    <w:p w14:paraId="2C08DF54" w14:textId="77777777" w:rsidR="00233FCA" w:rsidRDefault="00233FCA" w:rsidP="00233FCA">
      <w:pPr>
        <w:ind w:left="1440" w:hanging="1440"/>
        <w:jc w:val="both"/>
        <w:rPr>
          <w:sz w:val="20"/>
        </w:rPr>
      </w:pPr>
      <w:r>
        <w:rPr>
          <w:sz w:val="20"/>
          <w:shd w:val="clear" w:color="auto" w:fill="FFFF00"/>
        </w:rPr>
        <w:t>_____________________________</w:t>
      </w:r>
      <w:r>
        <w:rPr>
          <w:sz w:val="20"/>
        </w:rPr>
        <w:tab/>
      </w:r>
      <w:r>
        <w:rPr>
          <w:sz w:val="20"/>
          <w:shd w:val="clear" w:color="auto" w:fill="FFFF00"/>
        </w:rPr>
        <w:t>____________________________</w:t>
      </w:r>
    </w:p>
    <w:p w14:paraId="6B6C58AE" w14:textId="77777777" w:rsidR="00233FCA" w:rsidRPr="004C1D77" w:rsidRDefault="00233FCA" w:rsidP="00233FCA">
      <w:pPr>
        <w:ind w:left="1440" w:hanging="1440"/>
        <w:jc w:val="both"/>
        <w:rPr>
          <w:sz w:val="20"/>
        </w:rPr>
      </w:pPr>
      <w:r>
        <w:rPr>
          <w:sz w:val="20"/>
        </w:rPr>
        <w:t>Telephone #</w:t>
      </w:r>
      <w:r>
        <w:rPr>
          <w:sz w:val="20"/>
        </w:rPr>
        <w:tab/>
      </w:r>
      <w:r>
        <w:rPr>
          <w:sz w:val="20"/>
        </w:rPr>
        <w:tab/>
      </w:r>
      <w:r>
        <w:rPr>
          <w:sz w:val="20"/>
        </w:rPr>
        <w:tab/>
      </w:r>
      <w:r>
        <w:rPr>
          <w:sz w:val="20"/>
        </w:rPr>
        <w:tab/>
        <w:t>Fax #</w:t>
      </w:r>
    </w:p>
    <w:p w14:paraId="3692E9C5" w14:textId="77777777" w:rsidR="00233FCA" w:rsidRDefault="00233FCA" w:rsidP="00233FCA">
      <w:pPr>
        <w:jc w:val="both"/>
        <w:rPr>
          <w:sz w:val="20"/>
        </w:rPr>
      </w:pPr>
      <w:r>
        <w:rPr>
          <w:sz w:val="20"/>
          <w:shd w:val="clear" w:color="auto" w:fill="FFFF00"/>
        </w:rPr>
        <w:t>________________________________________</w:t>
      </w:r>
      <w:r>
        <w:rPr>
          <w:sz w:val="20"/>
        </w:rPr>
        <w:tab/>
      </w:r>
      <w:r>
        <w:rPr>
          <w:sz w:val="20"/>
        </w:rPr>
        <w:tab/>
      </w:r>
      <w:r>
        <w:rPr>
          <w:sz w:val="20"/>
        </w:rPr>
        <w:tab/>
      </w:r>
      <w:r>
        <w:rPr>
          <w:sz w:val="20"/>
          <w:shd w:val="clear" w:color="auto" w:fill="FFFF00"/>
        </w:rPr>
        <w:t>_______________</w:t>
      </w:r>
    </w:p>
    <w:p w14:paraId="3D1F0D66" w14:textId="77777777" w:rsidR="00233FCA" w:rsidRDefault="00233FCA" w:rsidP="00233FCA">
      <w:pPr>
        <w:ind w:left="1440" w:hanging="1440"/>
        <w:jc w:val="both"/>
        <w:rPr>
          <w:sz w:val="20"/>
        </w:rPr>
      </w:pPr>
      <w:r>
        <w:rPr>
          <w:sz w:val="20"/>
        </w:rPr>
        <w:t xml:space="preserve">Organization Official Signature </w:t>
      </w:r>
      <w:r>
        <w:rPr>
          <w:sz w:val="20"/>
        </w:rPr>
        <w:tab/>
      </w:r>
      <w:r>
        <w:rPr>
          <w:sz w:val="20"/>
        </w:rPr>
        <w:tab/>
      </w:r>
      <w:r>
        <w:rPr>
          <w:sz w:val="20"/>
        </w:rPr>
        <w:tab/>
      </w:r>
      <w:r>
        <w:rPr>
          <w:sz w:val="20"/>
        </w:rPr>
        <w:tab/>
      </w:r>
      <w:r>
        <w:rPr>
          <w:sz w:val="20"/>
        </w:rPr>
        <w:tab/>
        <w:t>Date</w:t>
      </w:r>
    </w:p>
    <w:p w14:paraId="6B51CBEF" w14:textId="77777777" w:rsidR="00233FCA" w:rsidRDefault="00233FCA" w:rsidP="00233FCA">
      <w:pPr>
        <w:jc w:val="both"/>
        <w:rPr>
          <w:sz w:val="16"/>
        </w:rPr>
      </w:pPr>
    </w:p>
    <w:p w14:paraId="3C096D69" w14:textId="77777777" w:rsidR="00233FCA" w:rsidRDefault="00233FCA" w:rsidP="00233FCA">
      <w:pPr>
        <w:jc w:val="both"/>
        <w:rPr>
          <w:sz w:val="20"/>
        </w:rPr>
      </w:pPr>
      <w:r>
        <w:rPr>
          <w:sz w:val="20"/>
        </w:rPr>
        <w:t>________________________________________</w:t>
      </w:r>
      <w:r>
        <w:rPr>
          <w:sz w:val="20"/>
        </w:rPr>
        <w:tab/>
      </w:r>
      <w:r>
        <w:rPr>
          <w:sz w:val="20"/>
        </w:rPr>
        <w:tab/>
      </w:r>
      <w:r>
        <w:rPr>
          <w:sz w:val="20"/>
        </w:rPr>
        <w:tab/>
        <w:t>_______________</w:t>
      </w:r>
    </w:p>
    <w:p w14:paraId="50B72A0A" w14:textId="77777777" w:rsidR="00233FCA" w:rsidRDefault="00233FCA" w:rsidP="00233FCA">
      <w:pPr>
        <w:ind w:left="1440" w:hanging="1440"/>
        <w:jc w:val="both"/>
        <w:rPr>
          <w:sz w:val="20"/>
        </w:rPr>
      </w:pPr>
      <w:r>
        <w:rPr>
          <w:sz w:val="20"/>
        </w:rPr>
        <w:t>District Official Signature</w:t>
      </w:r>
      <w:r>
        <w:rPr>
          <w:sz w:val="20"/>
        </w:rPr>
        <w:tab/>
      </w:r>
      <w:r>
        <w:rPr>
          <w:sz w:val="20"/>
        </w:rPr>
        <w:tab/>
      </w:r>
      <w:r>
        <w:rPr>
          <w:sz w:val="20"/>
        </w:rPr>
        <w:tab/>
      </w:r>
      <w:r>
        <w:rPr>
          <w:sz w:val="20"/>
        </w:rPr>
        <w:tab/>
      </w:r>
      <w:r>
        <w:rPr>
          <w:sz w:val="20"/>
        </w:rPr>
        <w:tab/>
      </w:r>
      <w:r>
        <w:rPr>
          <w:sz w:val="20"/>
        </w:rPr>
        <w:tab/>
        <w:t>Date</w:t>
      </w:r>
    </w:p>
    <w:p w14:paraId="1DD493C2" w14:textId="77777777" w:rsidR="00233FCA" w:rsidRDefault="00233FCA" w:rsidP="00233FCA">
      <w:pPr>
        <w:rPr>
          <w:b/>
          <w:bCs/>
          <w:i/>
          <w:iCs/>
          <w:sz w:val="16"/>
        </w:rPr>
      </w:pPr>
    </w:p>
    <w:p w14:paraId="7F352FF2" w14:textId="77777777" w:rsidR="00233FCA" w:rsidRDefault="00233FCA" w:rsidP="00233FCA">
      <w:pPr>
        <w:jc w:val="both"/>
        <w:rPr>
          <w:sz w:val="20"/>
          <w:bdr w:val="thinThickLargeGap" w:sz="24" w:space="0" w:color="auto" w:frame="1"/>
        </w:rPr>
      </w:pPr>
    </w:p>
    <w:p w14:paraId="367D5924" w14:textId="77777777" w:rsidR="00233FCA" w:rsidRDefault="00233FCA" w:rsidP="00233FCA">
      <w:pPr>
        <w:jc w:val="both"/>
        <w:rPr>
          <w:sz w:val="20"/>
          <w:bdr w:val="thinThickLargeGap" w:sz="24" w:space="0" w:color="auto" w:frame="1"/>
        </w:rPr>
      </w:pPr>
    </w:p>
    <w:p w14:paraId="01D1883C" w14:textId="77777777" w:rsidR="00233FCA" w:rsidRDefault="00233FCA" w:rsidP="00233FCA">
      <w:pPr>
        <w:jc w:val="both"/>
        <w:rPr>
          <w:sz w:val="20"/>
        </w:rPr>
      </w:pPr>
    </w:p>
    <w:p w14:paraId="5E640437" w14:textId="77777777" w:rsidR="00233FCA" w:rsidRDefault="00233FCA" w:rsidP="00233FCA">
      <w:pPr>
        <w:ind w:left="1440" w:hanging="1440"/>
        <w:jc w:val="both"/>
        <w:rPr>
          <w:sz w:val="20"/>
        </w:rPr>
      </w:pPr>
    </w:p>
    <w:p w14:paraId="3E02A872" w14:textId="77777777" w:rsidR="00233FCA" w:rsidRDefault="00233FCA" w:rsidP="00233FCA">
      <w:pPr>
        <w:ind w:left="1440" w:hanging="1440"/>
        <w:jc w:val="both"/>
        <w:rPr>
          <w:sz w:val="20"/>
        </w:rPr>
      </w:pPr>
    </w:p>
    <w:p w14:paraId="0704EE91" w14:textId="77777777" w:rsidR="00233FCA" w:rsidRDefault="00233FCA" w:rsidP="00233FCA">
      <w:pPr>
        <w:ind w:left="1440" w:hanging="1440"/>
        <w:jc w:val="both"/>
        <w:rPr>
          <w:sz w:val="20"/>
        </w:rPr>
      </w:pPr>
    </w:p>
    <w:p w14:paraId="6340D949" w14:textId="77777777" w:rsidR="00233FCA" w:rsidRDefault="00233FCA" w:rsidP="00233FCA">
      <w:pPr>
        <w:ind w:left="1440" w:hanging="1440"/>
        <w:jc w:val="both"/>
        <w:rPr>
          <w:sz w:val="20"/>
        </w:rPr>
      </w:pPr>
    </w:p>
    <w:p w14:paraId="49DCB097" w14:textId="77777777" w:rsidR="00233FCA" w:rsidRDefault="00233FCA" w:rsidP="00233FCA">
      <w:pPr>
        <w:ind w:left="1440" w:hanging="1440"/>
        <w:jc w:val="both"/>
        <w:rPr>
          <w:sz w:val="20"/>
        </w:rPr>
      </w:pPr>
    </w:p>
    <w:p w14:paraId="326F805A" w14:textId="77777777" w:rsidR="00233FCA" w:rsidRDefault="00233FCA" w:rsidP="00233FCA">
      <w:pPr>
        <w:ind w:left="1440" w:hanging="1440"/>
        <w:jc w:val="both"/>
        <w:rPr>
          <w:sz w:val="20"/>
        </w:rPr>
      </w:pPr>
    </w:p>
    <w:p w14:paraId="7A9BBAF5" w14:textId="77777777" w:rsidR="00233FCA" w:rsidRDefault="00233FCA" w:rsidP="00233FCA">
      <w:pPr>
        <w:ind w:left="1440" w:hanging="1440"/>
        <w:jc w:val="both"/>
        <w:rPr>
          <w:sz w:val="20"/>
        </w:rPr>
      </w:pPr>
    </w:p>
    <w:p w14:paraId="43604709" w14:textId="77777777" w:rsidR="00233FCA" w:rsidRDefault="00233FCA" w:rsidP="00233FCA">
      <w:pPr>
        <w:ind w:left="1440" w:hanging="1440"/>
        <w:jc w:val="both"/>
        <w:rPr>
          <w:sz w:val="20"/>
        </w:rPr>
      </w:pPr>
    </w:p>
    <w:p w14:paraId="5F91EBD3" w14:textId="77777777" w:rsidR="00233FCA" w:rsidRDefault="00233FCA" w:rsidP="00233FCA">
      <w:pPr>
        <w:ind w:left="1440" w:hanging="1440"/>
        <w:jc w:val="both"/>
        <w:rPr>
          <w:sz w:val="20"/>
        </w:rPr>
      </w:pPr>
    </w:p>
    <w:p w14:paraId="7C10E965" w14:textId="77777777" w:rsidR="00233FCA" w:rsidRDefault="00233FCA" w:rsidP="00233FCA">
      <w:pPr>
        <w:ind w:left="1440" w:hanging="1440"/>
        <w:jc w:val="both"/>
        <w:rPr>
          <w:sz w:val="20"/>
        </w:rPr>
      </w:pPr>
    </w:p>
    <w:p w14:paraId="2FD6CF8A" w14:textId="77777777" w:rsidR="00233FCA" w:rsidRDefault="00233FCA" w:rsidP="00233FCA">
      <w:pPr>
        <w:ind w:left="1440" w:hanging="1440"/>
        <w:jc w:val="both"/>
        <w:rPr>
          <w:sz w:val="20"/>
        </w:rPr>
      </w:pPr>
    </w:p>
    <w:p w14:paraId="5EE4A0BF" w14:textId="77777777" w:rsidR="00233FCA" w:rsidRDefault="00233FCA" w:rsidP="00233FCA">
      <w:pPr>
        <w:ind w:left="1440" w:hanging="1440"/>
        <w:jc w:val="both"/>
        <w:rPr>
          <w:sz w:val="20"/>
        </w:rPr>
      </w:pPr>
    </w:p>
    <w:p w14:paraId="03F7A166" w14:textId="77777777" w:rsidR="00233FCA" w:rsidRDefault="00233FCA" w:rsidP="00233FCA">
      <w:pPr>
        <w:ind w:left="1440" w:hanging="1440"/>
        <w:jc w:val="both"/>
        <w:rPr>
          <w:sz w:val="20"/>
        </w:rPr>
      </w:pPr>
    </w:p>
    <w:p w14:paraId="4DF769A5" w14:textId="77777777" w:rsidR="00233FCA" w:rsidRDefault="00233FCA" w:rsidP="00233FCA">
      <w:pPr>
        <w:ind w:left="1440" w:hanging="1440"/>
        <w:jc w:val="both"/>
        <w:rPr>
          <w:sz w:val="20"/>
        </w:rPr>
      </w:pPr>
    </w:p>
    <w:p w14:paraId="279CC37F" w14:textId="77777777" w:rsidR="00233FCA" w:rsidRDefault="00233FCA" w:rsidP="00233FCA">
      <w:pPr>
        <w:ind w:left="1440" w:hanging="1440"/>
        <w:rPr>
          <w:sz w:val="20"/>
        </w:rPr>
      </w:pPr>
    </w:p>
    <w:p w14:paraId="4404AFD6" w14:textId="77777777" w:rsidR="005005C3" w:rsidRDefault="005005C3"/>
    <w:sectPr w:rsidR="005005C3" w:rsidSect="00187446">
      <w:footerReference w:type="even" r:id="rId9"/>
      <w:footerReference w:type="default" r:id="rId10"/>
      <w:pgSz w:w="12240" w:h="15840"/>
      <w:pgMar w:top="1440" w:right="1800" w:bottom="1440" w:left="1800" w:header="720" w:footer="720"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5622A" w14:textId="77777777" w:rsidR="00053B3B" w:rsidRDefault="00053B3B" w:rsidP="000905B6">
      <w:r>
        <w:separator/>
      </w:r>
    </w:p>
  </w:endnote>
  <w:endnote w:type="continuationSeparator" w:id="0">
    <w:p w14:paraId="1977256B" w14:textId="77777777" w:rsidR="00053B3B" w:rsidRDefault="00053B3B" w:rsidP="0009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313A" w14:textId="77777777" w:rsidR="00F5206C" w:rsidRDefault="00A12A61">
    <w:pPr>
      <w:pStyle w:val="Footer"/>
      <w:framePr w:wrap="around" w:vAnchor="text" w:hAnchor="margin" w:xAlign="center" w:y="1"/>
      <w:rPr>
        <w:rStyle w:val="PageNumber"/>
      </w:rPr>
    </w:pPr>
    <w:r>
      <w:rPr>
        <w:rStyle w:val="PageNumber"/>
      </w:rPr>
      <w:fldChar w:fldCharType="begin"/>
    </w:r>
    <w:r w:rsidR="0085495D">
      <w:rPr>
        <w:rStyle w:val="PageNumber"/>
      </w:rPr>
      <w:instrText xml:space="preserve">PAGE  </w:instrText>
    </w:r>
    <w:r>
      <w:rPr>
        <w:rStyle w:val="PageNumber"/>
      </w:rPr>
      <w:fldChar w:fldCharType="end"/>
    </w:r>
  </w:p>
  <w:p w14:paraId="3AA3536A" w14:textId="77777777" w:rsidR="00F5206C" w:rsidRDefault="00CA4E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1C660" w14:textId="77777777" w:rsidR="00F5206C" w:rsidRDefault="00A12A61">
    <w:pPr>
      <w:pStyle w:val="Footer"/>
      <w:framePr w:wrap="around" w:vAnchor="text" w:hAnchor="margin" w:xAlign="center" w:y="1"/>
      <w:rPr>
        <w:rStyle w:val="PageNumber"/>
      </w:rPr>
    </w:pPr>
    <w:r>
      <w:rPr>
        <w:rStyle w:val="PageNumber"/>
      </w:rPr>
      <w:fldChar w:fldCharType="begin"/>
    </w:r>
    <w:r w:rsidR="0085495D">
      <w:rPr>
        <w:rStyle w:val="PageNumber"/>
      </w:rPr>
      <w:instrText xml:space="preserve">PAGE  </w:instrText>
    </w:r>
    <w:r>
      <w:rPr>
        <w:rStyle w:val="PageNumber"/>
      </w:rPr>
      <w:fldChar w:fldCharType="separate"/>
    </w:r>
    <w:r w:rsidR="00CA4E8E">
      <w:rPr>
        <w:rStyle w:val="PageNumber"/>
        <w:noProof/>
      </w:rPr>
      <w:t>2</w:t>
    </w:r>
    <w:r>
      <w:rPr>
        <w:rStyle w:val="PageNumber"/>
      </w:rPr>
      <w:fldChar w:fldCharType="end"/>
    </w:r>
  </w:p>
  <w:p w14:paraId="33342EFC" w14:textId="77777777" w:rsidR="00F5206C" w:rsidRDefault="00CA4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A7046" w14:textId="77777777" w:rsidR="00053B3B" w:rsidRDefault="00053B3B" w:rsidP="000905B6">
      <w:r>
        <w:separator/>
      </w:r>
    </w:p>
  </w:footnote>
  <w:footnote w:type="continuationSeparator" w:id="0">
    <w:p w14:paraId="7677EFBF" w14:textId="77777777" w:rsidR="00053B3B" w:rsidRDefault="00053B3B" w:rsidP="00090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CA"/>
    <w:rsid w:val="00002204"/>
    <w:rsid w:val="0000294F"/>
    <w:rsid w:val="00003D84"/>
    <w:rsid w:val="00003E53"/>
    <w:rsid w:val="0000498F"/>
    <w:rsid w:val="00005E71"/>
    <w:rsid w:val="00010FE4"/>
    <w:rsid w:val="000138FA"/>
    <w:rsid w:val="000153F6"/>
    <w:rsid w:val="00023AE9"/>
    <w:rsid w:val="00023C53"/>
    <w:rsid w:val="0002475E"/>
    <w:rsid w:val="0002622E"/>
    <w:rsid w:val="00027D10"/>
    <w:rsid w:val="00030F0C"/>
    <w:rsid w:val="0003132B"/>
    <w:rsid w:val="000324B2"/>
    <w:rsid w:val="00033716"/>
    <w:rsid w:val="000349DA"/>
    <w:rsid w:val="00042B14"/>
    <w:rsid w:val="000458F7"/>
    <w:rsid w:val="00050BC2"/>
    <w:rsid w:val="00052B72"/>
    <w:rsid w:val="00053479"/>
    <w:rsid w:val="0005382C"/>
    <w:rsid w:val="00053B3B"/>
    <w:rsid w:val="00055DBA"/>
    <w:rsid w:val="00056F46"/>
    <w:rsid w:val="00060115"/>
    <w:rsid w:val="0006132C"/>
    <w:rsid w:val="0006208B"/>
    <w:rsid w:val="00062449"/>
    <w:rsid w:val="000643BC"/>
    <w:rsid w:val="00064B1A"/>
    <w:rsid w:val="00070D54"/>
    <w:rsid w:val="00071820"/>
    <w:rsid w:val="0007317C"/>
    <w:rsid w:val="00074731"/>
    <w:rsid w:val="000760C3"/>
    <w:rsid w:val="00076E14"/>
    <w:rsid w:val="0008402E"/>
    <w:rsid w:val="00085B7D"/>
    <w:rsid w:val="00086832"/>
    <w:rsid w:val="000905B6"/>
    <w:rsid w:val="00093140"/>
    <w:rsid w:val="00093E45"/>
    <w:rsid w:val="00095460"/>
    <w:rsid w:val="000969C4"/>
    <w:rsid w:val="000976BC"/>
    <w:rsid w:val="000A003E"/>
    <w:rsid w:val="000A01C7"/>
    <w:rsid w:val="000A0FDD"/>
    <w:rsid w:val="000A1E2F"/>
    <w:rsid w:val="000A2E22"/>
    <w:rsid w:val="000B224A"/>
    <w:rsid w:val="000B2351"/>
    <w:rsid w:val="000B2CB1"/>
    <w:rsid w:val="000B4225"/>
    <w:rsid w:val="000B7E0E"/>
    <w:rsid w:val="000C5BA8"/>
    <w:rsid w:val="000C665E"/>
    <w:rsid w:val="000D4E71"/>
    <w:rsid w:val="000D5894"/>
    <w:rsid w:val="000D6D95"/>
    <w:rsid w:val="000D7942"/>
    <w:rsid w:val="000E183A"/>
    <w:rsid w:val="000F1C3E"/>
    <w:rsid w:val="0010154E"/>
    <w:rsid w:val="001018E1"/>
    <w:rsid w:val="0010274C"/>
    <w:rsid w:val="00105579"/>
    <w:rsid w:val="0011232D"/>
    <w:rsid w:val="0011372C"/>
    <w:rsid w:val="00125ED6"/>
    <w:rsid w:val="0012782D"/>
    <w:rsid w:val="00130580"/>
    <w:rsid w:val="0013087E"/>
    <w:rsid w:val="0013132C"/>
    <w:rsid w:val="001319C4"/>
    <w:rsid w:val="0013577A"/>
    <w:rsid w:val="001363B4"/>
    <w:rsid w:val="00136774"/>
    <w:rsid w:val="00140794"/>
    <w:rsid w:val="00144632"/>
    <w:rsid w:val="00145229"/>
    <w:rsid w:val="00151B51"/>
    <w:rsid w:val="00154FF6"/>
    <w:rsid w:val="00155956"/>
    <w:rsid w:val="00156934"/>
    <w:rsid w:val="001645E4"/>
    <w:rsid w:val="00164969"/>
    <w:rsid w:val="00164E24"/>
    <w:rsid w:val="00164F1E"/>
    <w:rsid w:val="0017041B"/>
    <w:rsid w:val="00170B0C"/>
    <w:rsid w:val="00171626"/>
    <w:rsid w:val="00175A12"/>
    <w:rsid w:val="00176336"/>
    <w:rsid w:val="00180F36"/>
    <w:rsid w:val="0018497F"/>
    <w:rsid w:val="00184D72"/>
    <w:rsid w:val="00186845"/>
    <w:rsid w:val="00187446"/>
    <w:rsid w:val="00194794"/>
    <w:rsid w:val="00197EFD"/>
    <w:rsid w:val="00197F22"/>
    <w:rsid w:val="001A05C1"/>
    <w:rsid w:val="001A1D71"/>
    <w:rsid w:val="001A49D8"/>
    <w:rsid w:val="001A501C"/>
    <w:rsid w:val="001A6A32"/>
    <w:rsid w:val="001A7D57"/>
    <w:rsid w:val="001B618D"/>
    <w:rsid w:val="001B6211"/>
    <w:rsid w:val="001B6DEA"/>
    <w:rsid w:val="001C16E2"/>
    <w:rsid w:val="001C562C"/>
    <w:rsid w:val="001C6698"/>
    <w:rsid w:val="001C6FB1"/>
    <w:rsid w:val="001D25E2"/>
    <w:rsid w:val="001D3BD8"/>
    <w:rsid w:val="001D556D"/>
    <w:rsid w:val="001D765C"/>
    <w:rsid w:val="001E07A3"/>
    <w:rsid w:val="001E68DB"/>
    <w:rsid w:val="001F4A45"/>
    <w:rsid w:val="001F6383"/>
    <w:rsid w:val="001F6DAF"/>
    <w:rsid w:val="00202E91"/>
    <w:rsid w:val="00204058"/>
    <w:rsid w:val="00204817"/>
    <w:rsid w:val="00204FDE"/>
    <w:rsid w:val="00205838"/>
    <w:rsid w:val="00205FFD"/>
    <w:rsid w:val="0021251B"/>
    <w:rsid w:val="00212B97"/>
    <w:rsid w:val="0021344D"/>
    <w:rsid w:val="00220403"/>
    <w:rsid w:val="0022110D"/>
    <w:rsid w:val="00221346"/>
    <w:rsid w:val="002277DA"/>
    <w:rsid w:val="00230631"/>
    <w:rsid w:val="00233FAC"/>
    <w:rsid w:val="00233FCA"/>
    <w:rsid w:val="00235419"/>
    <w:rsid w:val="00235594"/>
    <w:rsid w:val="0024218D"/>
    <w:rsid w:val="00243340"/>
    <w:rsid w:val="00247C05"/>
    <w:rsid w:val="00247E05"/>
    <w:rsid w:val="00250B0A"/>
    <w:rsid w:val="00255506"/>
    <w:rsid w:val="0025622A"/>
    <w:rsid w:val="00256F75"/>
    <w:rsid w:val="00257DE0"/>
    <w:rsid w:val="002602DE"/>
    <w:rsid w:val="0026195F"/>
    <w:rsid w:val="00263B9B"/>
    <w:rsid w:val="00264117"/>
    <w:rsid w:val="00264661"/>
    <w:rsid w:val="00264CC0"/>
    <w:rsid w:val="00271421"/>
    <w:rsid w:val="00271A32"/>
    <w:rsid w:val="00281272"/>
    <w:rsid w:val="002815C5"/>
    <w:rsid w:val="00281B49"/>
    <w:rsid w:val="00284355"/>
    <w:rsid w:val="00290BE3"/>
    <w:rsid w:val="00292207"/>
    <w:rsid w:val="002922CC"/>
    <w:rsid w:val="002932C1"/>
    <w:rsid w:val="00293681"/>
    <w:rsid w:val="00296731"/>
    <w:rsid w:val="002971B2"/>
    <w:rsid w:val="002A0836"/>
    <w:rsid w:val="002A313A"/>
    <w:rsid w:val="002A4F06"/>
    <w:rsid w:val="002A5928"/>
    <w:rsid w:val="002A599F"/>
    <w:rsid w:val="002A7849"/>
    <w:rsid w:val="002B0678"/>
    <w:rsid w:val="002B1421"/>
    <w:rsid w:val="002B78B0"/>
    <w:rsid w:val="002C1CC2"/>
    <w:rsid w:val="002C40E1"/>
    <w:rsid w:val="002C47BD"/>
    <w:rsid w:val="002C532E"/>
    <w:rsid w:val="002C62AA"/>
    <w:rsid w:val="002D16C6"/>
    <w:rsid w:val="002D555A"/>
    <w:rsid w:val="002D62F9"/>
    <w:rsid w:val="002E0070"/>
    <w:rsid w:val="002E0A65"/>
    <w:rsid w:val="002E2D8D"/>
    <w:rsid w:val="002E430F"/>
    <w:rsid w:val="002E6955"/>
    <w:rsid w:val="002E7465"/>
    <w:rsid w:val="002E7655"/>
    <w:rsid w:val="002E7DA1"/>
    <w:rsid w:val="002F0BD4"/>
    <w:rsid w:val="002F0F57"/>
    <w:rsid w:val="002F3A0D"/>
    <w:rsid w:val="002F42FD"/>
    <w:rsid w:val="002F5FC0"/>
    <w:rsid w:val="002F6650"/>
    <w:rsid w:val="002F7540"/>
    <w:rsid w:val="00307BEA"/>
    <w:rsid w:val="00312A7F"/>
    <w:rsid w:val="00313676"/>
    <w:rsid w:val="003154A9"/>
    <w:rsid w:val="003206A2"/>
    <w:rsid w:val="003227A4"/>
    <w:rsid w:val="0032692A"/>
    <w:rsid w:val="00326D91"/>
    <w:rsid w:val="00330152"/>
    <w:rsid w:val="00330F38"/>
    <w:rsid w:val="003320F5"/>
    <w:rsid w:val="00334534"/>
    <w:rsid w:val="00335741"/>
    <w:rsid w:val="00336E50"/>
    <w:rsid w:val="0034026C"/>
    <w:rsid w:val="00345439"/>
    <w:rsid w:val="00345589"/>
    <w:rsid w:val="0034624F"/>
    <w:rsid w:val="003469B1"/>
    <w:rsid w:val="003500AC"/>
    <w:rsid w:val="0035374B"/>
    <w:rsid w:val="00354562"/>
    <w:rsid w:val="00354609"/>
    <w:rsid w:val="003624D5"/>
    <w:rsid w:val="00365074"/>
    <w:rsid w:val="00365E5C"/>
    <w:rsid w:val="00367118"/>
    <w:rsid w:val="00371333"/>
    <w:rsid w:val="003716E6"/>
    <w:rsid w:val="00374858"/>
    <w:rsid w:val="00374D04"/>
    <w:rsid w:val="0038026F"/>
    <w:rsid w:val="003804B3"/>
    <w:rsid w:val="0038154C"/>
    <w:rsid w:val="00381869"/>
    <w:rsid w:val="00385EB5"/>
    <w:rsid w:val="003930D1"/>
    <w:rsid w:val="00394414"/>
    <w:rsid w:val="003953E0"/>
    <w:rsid w:val="00395D8E"/>
    <w:rsid w:val="003A0E5D"/>
    <w:rsid w:val="003A0F38"/>
    <w:rsid w:val="003A2F63"/>
    <w:rsid w:val="003A47F0"/>
    <w:rsid w:val="003A6584"/>
    <w:rsid w:val="003A7F25"/>
    <w:rsid w:val="003B375A"/>
    <w:rsid w:val="003B45DB"/>
    <w:rsid w:val="003B57AD"/>
    <w:rsid w:val="003B6EEB"/>
    <w:rsid w:val="003C1694"/>
    <w:rsid w:val="003C178D"/>
    <w:rsid w:val="003C4E24"/>
    <w:rsid w:val="003C7FDB"/>
    <w:rsid w:val="003D1805"/>
    <w:rsid w:val="003D1B91"/>
    <w:rsid w:val="003D1DA1"/>
    <w:rsid w:val="003D240F"/>
    <w:rsid w:val="003D62AA"/>
    <w:rsid w:val="003D6F09"/>
    <w:rsid w:val="003E0A24"/>
    <w:rsid w:val="003E3100"/>
    <w:rsid w:val="003E37FE"/>
    <w:rsid w:val="003E3CE6"/>
    <w:rsid w:val="003E5BE7"/>
    <w:rsid w:val="003F10A5"/>
    <w:rsid w:val="0040200C"/>
    <w:rsid w:val="0040250C"/>
    <w:rsid w:val="0040283C"/>
    <w:rsid w:val="00404160"/>
    <w:rsid w:val="00406E97"/>
    <w:rsid w:val="004074E0"/>
    <w:rsid w:val="0041050B"/>
    <w:rsid w:val="00410C84"/>
    <w:rsid w:val="004122CE"/>
    <w:rsid w:val="00412B36"/>
    <w:rsid w:val="0041498E"/>
    <w:rsid w:val="00414BB1"/>
    <w:rsid w:val="00417665"/>
    <w:rsid w:val="00422B6B"/>
    <w:rsid w:val="00424075"/>
    <w:rsid w:val="004249F1"/>
    <w:rsid w:val="00427756"/>
    <w:rsid w:val="0043084F"/>
    <w:rsid w:val="00430BE9"/>
    <w:rsid w:val="00435B07"/>
    <w:rsid w:val="00436F88"/>
    <w:rsid w:val="00441978"/>
    <w:rsid w:val="0044322A"/>
    <w:rsid w:val="00447DC9"/>
    <w:rsid w:val="00450588"/>
    <w:rsid w:val="004506BC"/>
    <w:rsid w:val="00451757"/>
    <w:rsid w:val="00451DE1"/>
    <w:rsid w:val="00452A69"/>
    <w:rsid w:val="00453279"/>
    <w:rsid w:val="004567D2"/>
    <w:rsid w:val="0045789D"/>
    <w:rsid w:val="0046002B"/>
    <w:rsid w:val="00461C19"/>
    <w:rsid w:val="00463F24"/>
    <w:rsid w:val="00464485"/>
    <w:rsid w:val="004665D9"/>
    <w:rsid w:val="004667D0"/>
    <w:rsid w:val="00470226"/>
    <w:rsid w:val="00470467"/>
    <w:rsid w:val="004745D0"/>
    <w:rsid w:val="004746CB"/>
    <w:rsid w:val="00475F4E"/>
    <w:rsid w:val="00480372"/>
    <w:rsid w:val="00481468"/>
    <w:rsid w:val="00485C10"/>
    <w:rsid w:val="00485D6A"/>
    <w:rsid w:val="00490A5A"/>
    <w:rsid w:val="00493BD9"/>
    <w:rsid w:val="004A1A1C"/>
    <w:rsid w:val="004A1B55"/>
    <w:rsid w:val="004A1C04"/>
    <w:rsid w:val="004B0688"/>
    <w:rsid w:val="004B278F"/>
    <w:rsid w:val="004B6B58"/>
    <w:rsid w:val="004C0FAA"/>
    <w:rsid w:val="004C3AAE"/>
    <w:rsid w:val="004C6427"/>
    <w:rsid w:val="004D2FC6"/>
    <w:rsid w:val="004D35A1"/>
    <w:rsid w:val="004D3E59"/>
    <w:rsid w:val="004D64D6"/>
    <w:rsid w:val="004D72AB"/>
    <w:rsid w:val="004E123E"/>
    <w:rsid w:val="004E140D"/>
    <w:rsid w:val="004E18D2"/>
    <w:rsid w:val="004F1194"/>
    <w:rsid w:val="004F15F1"/>
    <w:rsid w:val="004F51D4"/>
    <w:rsid w:val="004F752D"/>
    <w:rsid w:val="005005C3"/>
    <w:rsid w:val="005034E2"/>
    <w:rsid w:val="0050500C"/>
    <w:rsid w:val="005050EC"/>
    <w:rsid w:val="00505698"/>
    <w:rsid w:val="00505866"/>
    <w:rsid w:val="0051127B"/>
    <w:rsid w:val="00511E23"/>
    <w:rsid w:val="00513809"/>
    <w:rsid w:val="00514666"/>
    <w:rsid w:val="005211E8"/>
    <w:rsid w:val="00521EB7"/>
    <w:rsid w:val="00532507"/>
    <w:rsid w:val="00532951"/>
    <w:rsid w:val="005332EF"/>
    <w:rsid w:val="00540DC8"/>
    <w:rsid w:val="00541E84"/>
    <w:rsid w:val="0054582A"/>
    <w:rsid w:val="00547105"/>
    <w:rsid w:val="00550AD0"/>
    <w:rsid w:val="00550D87"/>
    <w:rsid w:val="005511BA"/>
    <w:rsid w:val="0055139D"/>
    <w:rsid w:val="005533BB"/>
    <w:rsid w:val="005559BB"/>
    <w:rsid w:val="00555D1B"/>
    <w:rsid w:val="00560EF7"/>
    <w:rsid w:val="00562090"/>
    <w:rsid w:val="00563A14"/>
    <w:rsid w:val="00563A45"/>
    <w:rsid w:val="00573159"/>
    <w:rsid w:val="00573BA2"/>
    <w:rsid w:val="00580451"/>
    <w:rsid w:val="005809F3"/>
    <w:rsid w:val="00580C1A"/>
    <w:rsid w:val="00581EA3"/>
    <w:rsid w:val="005838F0"/>
    <w:rsid w:val="005913DF"/>
    <w:rsid w:val="005939F6"/>
    <w:rsid w:val="00593D94"/>
    <w:rsid w:val="00593D95"/>
    <w:rsid w:val="005951AB"/>
    <w:rsid w:val="00595940"/>
    <w:rsid w:val="0059642A"/>
    <w:rsid w:val="005A23AA"/>
    <w:rsid w:val="005A414E"/>
    <w:rsid w:val="005A4BA5"/>
    <w:rsid w:val="005B1056"/>
    <w:rsid w:val="005B33DF"/>
    <w:rsid w:val="005B70CF"/>
    <w:rsid w:val="005C10C4"/>
    <w:rsid w:val="005C4743"/>
    <w:rsid w:val="005C6187"/>
    <w:rsid w:val="005C6AFF"/>
    <w:rsid w:val="005C7A62"/>
    <w:rsid w:val="005D02D1"/>
    <w:rsid w:val="005D267C"/>
    <w:rsid w:val="005D7036"/>
    <w:rsid w:val="005E0300"/>
    <w:rsid w:val="005E24B7"/>
    <w:rsid w:val="005E4475"/>
    <w:rsid w:val="005E4DA0"/>
    <w:rsid w:val="005E5865"/>
    <w:rsid w:val="005E67FC"/>
    <w:rsid w:val="005E6B98"/>
    <w:rsid w:val="005E7624"/>
    <w:rsid w:val="005F02E2"/>
    <w:rsid w:val="005F086A"/>
    <w:rsid w:val="005F0A2B"/>
    <w:rsid w:val="005F2542"/>
    <w:rsid w:val="005F2D49"/>
    <w:rsid w:val="005F3379"/>
    <w:rsid w:val="005F35FB"/>
    <w:rsid w:val="005F56C8"/>
    <w:rsid w:val="005F5A45"/>
    <w:rsid w:val="005F5FA4"/>
    <w:rsid w:val="005F6837"/>
    <w:rsid w:val="005F78A4"/>
    <w:rsid w:val="005F78E3"/>
    <w:rsid w:val="00602229"/>
    <w:rsid w:val="00603709"/>
    <w:rsid w:val="006045CF"/>
    <w:rsid w:val="0060481C"/>
    <w:rsid w:val="006074A4"/>
    <w:rsid w:val="00611C13"/>
    <w:rsid w:val="00613048"/>
    <w:rsid w:val="006144C0"/>
    <w:rsid w:val="00621EBA"/>
    <w:rsid w:val="00624DCE"/>
    <w:rsid w:val="00626074"/>
    <w:rsid w:val="006271FF"/>
    <w:rsid w:val="00627E47"/>
    <w:rsid w:val="0063162A"/>
    <w:rsid w:val="00632987"/>
    <w:rsid w:val="006344B2"/>
    <w:rsid w:val="006429ED"/>
    <w:rsid w:val="006469BE"/>
    <w:rsid w:val="00650631"/>
    <w:rsid w:val="00651FA5"/>
    <w:rsid w:val="00653601"/>
    <w:rsid w:val="0065446C"/>
    <w:rsid w:val="00654510"/>
    <w:rsid w:val="00654771"/>
    <w:rsid w:val="00662B23"/>
    <w:rsid w:val="006658D4"/>
    <w:rsid w:val="00672D99"/>
    <w:rsid w:val="00674F2E"/>
    <w:rsid w:val="00676617"/>
    <w:rsid w:val="006802FC"/>
    <w:rsid w:val="006805A5"/>
    <w:rsid w:val="006807BC"/>
    <w:rsid w:val="00680ABB"/>
    <w:rsid w:val="0068181F"/>
    <w:rsid w:val="00682746"/>
    <w:rsid w:val="00682DCC"/>
    <w:rsid w:val="00682F2B"/>
    <w:rsid w:val="00686343"/>
    <w:rsid w:val="006864BE"/>
    <w:rsid w:val="00687AE6"/>
    <w:rsid w:val="00692CEA"/>
    <w:rsid w:val="0069357D"/>
    <w:rsid w:val="00694616"/>
    <w:rsid w:val="006965B2"/>
    <w:rsid w:val="006A138D"/>
    <w:rsid w:val="006A770D"/>
    <w:rsid w:val="006B029D"/>
    <w:rsid w:val="006B122A"/>
    <w:rsid w:val="006B2A12"/>
    <w:rsid w:val="006B53B3"/>
    <w:rsid w:val="006B604A"/>
    <w:rsid w:val="006C3176"/>
    <w:rsid w:val="006C3F9A"/>
    <w:rsid w:val="006C6040"/>
    <w:rsid w:val="006C74A1"/>
    <w:rsid w:val="006C7E8E"/>
    <w:rsid w:val="006D021B"/>
    <w:rsid w:val="006D477D"/>
    <w:rsid w:val="006D4CA4"/>
    <w:rsid w:val="006E04EA"/>
    <w:rsid w:val="006E31CF"/>
    <w:rsid w:val="006E79BE"/>
    <w:rsid w:val="006F05B5"/>
    <w:rsid w:val="006F2B68"/>
    <w:rsid w:val="006F55F7"/>
    <w:rsid w:val="006F7E4E"/>
    <w:rsid w:val="00704162"/>
    <w:rsid w:val="00705F5D"/>
    <w:rsid w:val="00710991"/>
    <w:rsid w:val="00713E69"/>
    <w:rsid w:val="007246F8"/>
    <w:rsid w:val="00725DAF"/>
    <w:rsid w:val="00726345"/>
    <w:rsid w:val="00730357"/>
    <w:rsid w:val="0073244F"/>
    <w:rsid w:val="00740D86"/>
    <w:rsid w:val="00741E5F"/>
    <w:rsid w:val="00742539"/>
    <w:rsid w:val="00744DEA"/>
    <w:rsid w:val="00745853"/>
    <w:rsid w:val="007518ED"/>
    <w:rsid w:val="007565F6"/>
    <w:rsid w:val="007579EB"/>
    <w:rsid w:val="00766E90"/>
    <w:rsid w:val="00774328"/>
    <w:rsid w:val="00775278"/>
    <w:rsid w:val="00780F24"/>
    <w:rsid w:val="00785A1F"/>
    <w:rsid w:val="00790547"/>
    <w:rsid w:val="00790C3A"/>
    <w:rsid w:val="00792E03"/>
    <w:rsid w:val="0079355F"/>
    <w:rsid w:val="00795287"/>
    <w:rsid w:val="00795F24"/>
    <w:rsid w:val="007979D4"/>
    <w:rsid w:val="007A28F3"/>
    <w:rsid w:val="007A3232"/>
    <w:rsid w:val="007A3CBD"/>
    <w:rsid w:val="007A424B"/>
    <w:rsid w:val="007A57C3"/>
    <w:rsid w:val="007A7EFE"/>
    <w:rsid w:val="007B0ABB"/>
    <w:rsid w:val="007B14D9"/>
    <w:rsid w:val="007B5B25"/>
    <w:rsid w:val="007B6644"/>
    <w:rsid w:val="007C2435"/>
    <w:rsid w:val="007C2605"/>
    <w:rsid w:val="007C7B05"/>
    <w:rsid w:val="007D45D1"/>
    <w:rsid w:val="007D5ADD"/>
    <w:rsid w:val="007D5B18"/>
    <w:rsid w:val="007E0494"/>
    <w:rsid w:val="007E1A77"/>
    <w:rsid w:val="007E32AD"/>
    <w:rsid w:val="007E5AEF"/>
    <w:rsid w:val="007F2E66"/>
    <w:rsid w:val="007F3B58"/>
    <w:rsid w:val="007F6CE1"/>
    <w:rsid w:val="008012D5"/>
    <w:rsid w:val="008041EA"/>
    <w:rsid w:val="008057C2"/>
    <w:rsid w:val="008075EF"/>
    <w:rsid w:val="008136B0"/>
    <w:rsid w:val="008150AD"/>
    <w:rsid w:val="00815810"/>
    <w:rsid w:val="00816D29"/>
    <w:rsid w:val="00817747"/>
    <w:rsid w:val="008202CA"/>
    <w:rsid w:val="00821FD3"/>
    <w:rsid w:val="00821FE5"/>
    <w:rsid w:val="00823CF4"/>
    <w:rsid w:val="00825A7A"/>
    <w:rsid w:val="00831A27"/>
    <w:rsid w:val="00831F9F"/>
    <w:rsid w:val="00833CA0"/>
    <w:rsid w:val="0083465D"/>
    <w:rsid w:val="008403BF"/>
    <w:rsid w:val="008409BC"/>
    <w:rsid w:val="00841647"/>
    <w:rsid w:val="00844798"/>
    <w:rsid w:val="0085227E"/>
    <w:rsid w:val="00852CEC"/>
    <w:rsid w:val="00853A9A"/>
    <w:rsid w:val="0085495D"/>
    <w:rsid w:val="00855604"/>
    <w:rsid w:val="00857D7D"/>
    <w:rsid w:val="008602EE"/>
    <w:rsid w:val="00860CF5"/>
    <w:rsid w:val="008708A8"/>
    <w:rsid w:val="00870B4F"/>
    <w:rsid w:val="00873112"/>
    <w:rsid w:val="0087685F"/>
    <w:rsid w:val="0088243D"/>
    <w:rsid w:val="00886D25"/>
    <w:rsid w:val="0088759B"/>
    <w:rsid w:val="008875E5"/>
    <w:rsid w:val="00887E96"/>
    <w:rsid w:val="00890F84"/>
    <w:rsid w:val="0089246B"/>
    <w:rsid w:val="0089370F"/>
    <w:rsid w:val="00894363"/>
    <w:rsid w:val="0089511D"/>
    <w:rsid w:val="008963C5"/>
    <w:rsid w:val="008970D8"/>
    <w:rsid w:val="0089727B"/>
    <w:rsid w:val="008A06B1"/>
    <w:rsid w:val="008A0CD8"/>
    <w:rsid w:val="008A1C36"/>
    <w:rsid w:val="008A1C80"/>
    <w:rsid w:val="008A28DB"/>
    <w:rsid w:val="008A30B6"/>
    <w:rsid w:val="008A3C94"/>
    <w:rsid w:val="008A5A52"/>
    <w:rsid w:val="008A7504"/>
    <w:rsid w:val="008B4056"/>
    <w:rsid w:val="008B53C0"/>
    <w:rsid w:val="008B6B87"/>
    <w:rsid w:val="008B6CD2"/>
    <w:rsid w:val="008B6E39"/>
    <w:rsid w:val="008B7BDA"/>
    <w:rsid w:val="008C0164"/>
    <w:rsid w:val="008C31F9"/>
    <w:rsid w:val="008C37FF"/>
    <w:rsid w:val="008C3F10"/>
    <w:rsid w:val="008C4542"/>
    <w:rsid w:val="008C4D15"/>
    <w:rsid w:val="008C53F2"/>
    <w:rsid w:val="008D593A"/>
    <w:rsid w:val="008D5B4F"/>
    <w:rsid w:val="008D76A6"/>
    <w:rsid w:val="008E059F"/>
    <w:rsid w:val="008E179E"/>
    <w:rsid w:val="008E444A"/>
    <w:rsid w:val="008E65A8"/>
    <w:rsid w:val="008E7691"/>
    <w:rsid w:val="008E7714"/>
    <w:rsid w:val="008F007D"/>
    <w:rsid w:val="008F4253"/>
    <w:rsid w:val="008F488E"/>
    <w:rsid w:val="009033C9"/>
    <w:rsid w:val="00903997"/>
    <w:rsid w:val="00903B5C"/>
    <w:rsid w:val="00904B4B"/>
    <w:rsid w:val="00905B77"/>
    <w:rsid w:val="009060B5"/>
    <w:rsid w:val="00911660"/>
    <w:rsid w:val="00913A3D"/>
    <w:rsid w:val="009225FF"/>
    <w:rsid w:val="00924B15"/>
    <w:rsid w:val="00926158"/>
    <w:rsid w:val="00926828"/>
    <w:rsid w:val="00930C1C"/>
    <w:rsid w:val="00931D76"/>
    <w:rsid w:val="00933D53"/>
    <w:rsid w:val="00935867"/>
    <w:rsid w:val="009434F8"/>
    <w:rsid w:val="00945B82"/>
    <w:rsid w:val="009473D2"/>
    <w:rsid w:val="00947E5F"/>
    <w:rsid w:val="00951741"/>
    <w:rsid w:val="00952732"/>
    <w:rsid w:val="00954D78"/>
    <w:rsid w:val="00955F4D"/>
    <w:rsid w:val="00956C64"/>
    <w:rsid w:val="00957AF5"/>
    <w:rsid w:val="00957FE3"/>
    <w:rsid w:val="00963B20"/>
    <w:rsid w:val="00963FFC"/>
    <w:rsid w:val="009640B6"/>
    <w:rsid w:val="0096525C"/>
    <w:rsid w:val="00966AEE"/>
    <w:rsid w:val="009709A3"/>
    <w:rsid w:val="00971FFB"/>
    <w:rsid w:val="00974358"/>
    <w:rsid w:val="00976324"/>
    <w:rsid w:val="0097666A"/>
    <w:rsid w:val="009800E8"/>
    <w:rsid w:val="00982505"/>
    <w:rsid w:val="00986515"/>
    <w:rsid w:val="00986A64"/>
    <w:rsid w:val="00986EEF"/>
    <w:rsid w:val="00990B51"/>
    <w:rsid w:val="009919D5"/>
    <w:rsid w:val="00992897"/>
    <w:rsid w:val="00996E1E"/>
    <w:rsid w:val="009A066F"/>
    <w:rsid w:val="009A1748"/>
    <w:rsid w:val="009A24A0"/>
    <w:rsid w:val="009A62FC"/>
    <w:rsid w:val="009A7172"/>
    <w:rsid w:val="009A7F84"/>
    <w:rsid w:val="009B0421"/>
    <w:rsid w:val="009B0EFE"/>
    <w:rsid w:val="009B11C1"/>
    <w:rsid w:val="009B36AA"/>
    <w:rsid w:val="009B3904"/>
    <w:rsid w:val="009B6A09"/>
    <w:rsid w:val="009C0308"/>
    <w:rsid w:val="009C3127"/>
    <w:rsid w:val="009C5A74"/>
    <w:rsid w:val="009C654D"/>
    <w:rsid w:val="009C78AF"/>
    <w:rsid w:val="009D050A"/>
    <w:rsid w:val="009D0800"/>
    <w:rsid w:val="009D1B3F"/>
    <w:rsid w:val="009D3012"/>
    <w:rsid w:val="009E422A"/>
    <w:rsid w:val="009E5AD9"/>
    <w:rsid w:val="009E6125"/>
    <w:rsid w:val="009F02D2"/>
    <w:rsid w:val="009F0A93"/>
    <w:rsid w:val="009F337D"/>
    <w:rsid w:val="009F415D"/>
    <w:rsid w:val="009F48E1"/>
    <w:rsid w:val="00A00F7B"/>
    <w:rsid w:val="00A01E9C"/>
    <w:rsid w:val="00A04BD1"/>
    <w:rsid w:val="00A06A23"/>
    <w:rsid w:val="00A06D22"/>
    <w:rsid w:val="00A100DE"/>
    <w:rsid w:val="00A10650"/>
    <w:rsid w:val="00A11332"/>
    <w:rsid w:val="00A11B57"/>
    <w:rsid w:val="00A12A61"/>
    <w:rsid w:val="00A132EF"/>
    <w:rsid w:val="00A170F9"/>
    <w:rsid w:val="00A22CCF"/>
    <w:rsid w:val="00A230A2"/>
    <w:rsid w:val="00A25034"/>
    <w:rsid w:val="00A27F6F"/>
    <w:rsid w:val="00A31B16"/>
    <w:rsid w:val="00A349C4"/>
    <w:rsid w:val="00A3769C"/>
    <w:rsid w:val="00A4089A"/>
    <w:rsid w:val="00A437F1"/>
    <w:rsid w:val="00A43B4F"/>
    <w:rsid w:val="00A446D1"/>
    <w:rsid w:val="00A46B37"/>
    <w:rsid w:val="00A4795F"/>
    <w:rsid w:val="00A557CA"/>
    <w:rsid w:val="00A578D4"/>
    <w:rsid w:val="00A60B2E"/>
    <w:rsid w:val="00A616D4"/>
    <w:rsid w:val="00A72941"/>
    <w:rsid w:val="00A72C27"/>
    <w:rsid w:val="00A731BC"/>
    <w:rsid w:val="00A73940"/>
    <w:rsid w:val="00A741F3"/>
    <w:rsid w:val="00A82C11"/>
    <w:rsid w:val="00A858EC"/>
    <w:rsid w:val="00A868D3"/>
    <w:rsid w:val="00A86DB1"/>
    <w:rsid w:val="00A91947"/>
    <w:rsid w:val="00A9319D"/>
    <w:rsid w:val="00A93E30"/>
    <w:rsid w:val="00A93F1F"/>
    <w:rsid w:val="00A960AB"/>
    <w:rsid w:val="00A96952"/>
    <w:rsid w:val="00A97028"/>
    <w:rsid w:val="00AA0CFB"/>
    <w:rsid w:val="00AA45B4"/>
    <w:rsid w:val="00AA539A"/>
    <w:rsid w:val="00AA5627"/>
    <w:rsid w:val="00AA596A"/>
    <w:rsid w:val="00AA5E59"/>
    <w:rsid w:val="00AA6673"/>
    <w:rsid w:val="00AA78B4"/>
    <w:rsid w:val="00AB0506"/>
    <w:rsid w:val="00AB6B4C"/>
    <w:rsid w:val="00AB6F16"/>
    <w:rsid w:val="00AB7B26"/>
    <w:rsid w:val="00AC1001"/>
    <w:rsid w:val="00AC70DD"/>
    <w:rsid w:val="00AD4521"/>
    <w:rsid w:val="00AD688C"/>
    <w:rsid w:val="00AD6976"/>
    <w:rsid w:val="00AD6A17"/>
    <w:rsid w:val="00AE1171"/>
    <w:rsid w:val="00AE5FCA"/>
    <w:rsid w:val="00AE66E5"/>
    <w:rsid w:val="00AE6DD5"/>
    <w:rsid w:val="00AF2C75"/>
    <w:rsid w:val="00AF2D3E"/>
    <w:rsid w:val="00AF5E9F"/>
    <w:rsid w:val="00AF7299"/>
    <w:rsid w:val="00AF7B34"/>
    <w:rsid w:val="00B00E80"/>
    <w:rsid w:val="00B01A96"/>
    <w:rsid w:val="00B05DFC"/>
    <w:rsid w:val="00B07AD2"/>
    <w:rsid w:val="00B07C4A"/>
    <w:rsid w:val="00B07DE3"/>
    <w:rsid w:val="00B11E43"/>
    <w:rsid w:val="00B16D17"/>
    <w:rsid w:val="00B17C87"/>
    <w:rsid w:val="00B221AB"/>
    <w:rsid w:val="00B22C12"/>
    <w:rsid w:val="00B33AF9"/>
    <w:rsid w:val="00B365F6"/>
    <w:rsid w:val="00B36623"/>
    <w:rsid w:val="00B42200"/>
    <w:rsid w:val="00B425F8"/>
    <w:rsid w:val="00B42D97"/>
    <w:rsid w:val="00B45685"/>
    <w:rsid w:val="00B4611D"/>
    <w:rsid w:val="00B518C0"/>
    <w:rsid w:val="00B52A79"/>
    <w:rsid w:val="00B531C3"/>
    <w:rsid w:val="00B532C5"/>
    <w:rsid w:val="00B571D8"/>
    <w:rsid w:val="00B622C0"/>
    <w:rsid w:val="00B64781"/>
    <w:rsid w:val="00B66CAC"/>
    <w:rsid w:val="00B66F51"/>
    <w:rsid w:val="00B67C4C"/>
    <w:rsid w:val="00B70511"/>
    <w:rsid w:val="00B71D8B"/>
    <w:rsid w:val="00B7279F"/>
    <w:rsid w:val="00B73E1C"/>
    <w:rsid w:val="00B778F4"/>
    <w:rsid w:val="00B77C01"/>
    <w:rsid w:val="00B8493A"/>
    <w:rsid w:val="00B84D26"/>
    <w:rsid w:val="00B92F8C"/>
    <w:rsid w:val="00B9377A"/>
    <w:rsid w:val="00B93A1F"/>
    <w:rsid w:val="00B93CE4"/>
    <w:rsid w:val="00B95D93"/>
    <w:rsid w:val="00B9703C"/>
    <w:rsid w:val="00BA0AFA"/>
    <w:rsid w:val="00BA1333"/>
    <w:rsid w:val="00BA1ECC"/>
    <w:rsid w:val="00BA2AC1"/>
    <w:rsid w:val="00BA3333"/>
    <w:rsid w:val="00BA5056"/>
    <w:rsid w:val="00BA6E84"/>
    <w:rsid w:val="00BB09D2"/>
    <w:rsid w:val="00BB2652"/>
    <w:rsid w:val="00BB5827"/>
    <w:rsid w:val="00BB7BB5"/>
    <w:rsid w:val="00BB7F6E"/>
    <w:rsid w:val="00BC25E3"/>
    <w:rsid w:val="00BC384F"/>
    <w:rsid w:val="00BC42FF"/>
    <w:rsid w:val="00BC5091"/>
    <w:rsid w:val="00BC50B5"/>
    <w:rsid w:val="00BC5CCC"/>
    <w:rsid w:val="00BC7B9C"/>
    <w:rsid w:val="00BD102A"/>
    <w:rsid w:val="00BD2540"/>
    <w:rsid w:val="00BD43A1"/>
    <w:rsid w:val="00BD4E90"/>
    <w:rsid w:val="00BD5B5A"/>
    <w:rsid w:val="00BD5DC3"/>
    <w:rsid w:val="00BD5E57"/>
    <w:rsid w:val="00BD607E"/>
    <w:rsid w:val="00BD6B2F"/>
    <w:rsid w:val="00BD7EB7"/>
    <w:rsid w:val="00BE19D6"/>
    <w:rsid w:val="00BE2E72"/>
    <w:rsid w:val="00BE3469"/>
    <w:rsid w:val="00BE41B7"/>
    <w:rsid w:val="00BE74A1"/>
    <w:rsid w:val="00BE76B2"/>
    <w:rsid w:val="00BF33C5"/>
    <w:rsid w:val="00BF373C"/>
    <w:rsid w:val="00BF49FA"/>
    <w:rsid w:val="00BF58A6"/>
    <w:rsid w:val="00BF6768"/>
    <w:rsid w:val="00BF6DAC"/>
    <w:rsid w:val="00C014D8"/>
    <w:rsid w:val="00C06692"/>
    <w:rsid w:val="00C10219"/>
    <w:rsid w:val="00C11A81"/>
    <w:rsid w:val="00C12961"/>
    <w:rsid w:val="00C14726"/>
    <w:rsid w:val="00C150C6"/>
    <w:rsid w:val="00C167F9"/>
    <w:rsid w:val="00C171D5"/>
    <w:rsid w:val="00C17D6B"/>
    <w:rsid w:val="00C225BC"/>
    <w:rsid w:val="00C246E2"/>
    <w:rsid w:val="00C27F79"/>
    <w:rsid w:val="00C32A37"/>
    <w:rsid w:val="00C42CE1"/>
    <w:rsid w:val="00C44E73"/>
    <w:rsid w:val="00C45AC4"/>
    <w:rsid w:val="00C46AEF"/>
    <w:rsid w:val="00C46D32"/>
    <w:rsid w:val="00C474F2"/>
    <w:rsid w:val="00C50963"/>
    <w:rsid w:val="00C50E74"/>
    <w:rsid w:val="00C522F8"/>
    <w:rsid w:val="00C56A93"/>
    <w:rsid w:val="00C60BCF"/>
    <w:rsid w:val="00C6384D"/>
    <w:rsid w:val="00C66E04"/>
    <w:rsid w:val="00C73712"/>
    <w:rsid w:val="00C76FCB"/>
    <w:rsid w:val="00C77498"/>
    <w:rsid w:val="00C77F34"/>
    <w:rsid w:val="00C830F9"/>
    <w:rsid w:val="00C879B7"/>
    <w:rsid w:val="00C9026A"/>
    <w:rsid w:val="00C908BC"/>
    <w:rsid w:val="00C915B3"/>
    <w:rsid w:val="00C94A6E"/>
    <w:rsid w:val="00C95432"/>
    <w:rsid w:val="00C95BE1"/>
    <w:rsid w:val="00C9764B"/>
    <w:rsid w:val="00CA1874"/>
    <w:rsid w:val="00CA3406"/>
    <w:rsid w:val="00CA362E"/>
    <w:rsid w:val="00CA4B84"/>
    <w:rsid w:val="00CA4E8E"/>
    <w:rsid w:val="00CB2068"/>
    <w:rsid w:val="00CB35C7"/>
    <w:rsid w:val="00CB37FE"/>
    <w:rsid w:val="00CB3C0D"/>
    <w:rsid w:val="00CC0E11"/>
    <w:rsid w:val="00CC3F07"/>
    <w:rsid w:val="00CC4F13"/>
    <w:rsid w:val="00CD02B7"/>
    <w:rsid w:val="00CD6D9F"/>
    <w:rsid w:val="00CE14EC"/>
    <w:rsid w:val="00CE42E5"/>
    <w:rsid w:val="00CE4A6C"/>
    <w:rsid w:val="00CE78F5"/>
    <w:rsid w:val="00CE7E4B"/>
    <w:rsid w:val="00CF0B1A"/>
    <w:rsid w:val="00CF1F1C"/>
    <w:rsid w:val="00CF6F7C"/>
    <w:rsid w:val="00CF7A6F"/>
    <w:rsid w:val="00D043DA"/>
    <w:rsid w:val="00D0594A"/>
    <w:rsid w:val="00D05B7E"/>
    <w:rsid w:val="00D06D36"/>
    <w:rsid w:val="00D1088D"/>
    <w:rsid w:val="00D116A3"/>
    <w:rsid w:val="00D1328B"/>
    <w:rsid w:val="00D14A0B"/>
    <w:rsid w:val="00D15148"/>
    <w:rsid w:val="00D152FD"/>
    <w:rsid w:val="00D15604"/>
    <w:rsid w:val="00D216C6"/>
    <w:rsid w:val="00D24A73"/>
    <w:rsid w:val="00D26ABB"/>
    <w:rsid w:val="00D30701"/>
    <w:rsid w:val="00D3086B"/>
    <w:rsid w:val="00D320AC"/>
    <w:rsid w:val="00D3437E"/>
    <w:rsid w:val="00D409E3"/>
    <w:rsid w:val="00D42CBC"/>
    <w:rsid w:val="00D43E5E"/>
    <w:rsid w:val="00D44771"/>
    <w:rsid w:val="00D533A2"/>
    <w:rsid w:val="00D55FCA"/>
    <w:rsid w:val="00D602BE"/>
    <w:rsid w:val="00D61CD5"/>
    <w:rsid w:val="00D646DD"/>
    <w:rsid w:val="00D67747"/>
    <w:rsid w:val="00D730CC"/>
    <w:rsid w:val="00D847E2"/>
    <w:rsid w:val="00D90221"/>
    <w:rsid w:val="00D91DEE"/>
    <w:rsid w:val="00D93606"/>
    <w:rsid w:val="00D94C6D"/>
    <w:rsid w:val="00DA075F"/>
    <w:rsid w:val="00DA4D26"/>
    <w:rsid w:val="00DA548F"/>
    <w:rsid w:val="00DB2476"/>
    <w:rsid w:val="00DB5553"/>
    <w:rsid w:val="00DB60A4"/>
    <w:rsid w:val="00DB691B"/>
    <w:rsid w:val="00DB7175"/>
    <w:rsid w:val="00DC007B"/>
    <w:rsid w:val="00DC51E4"/>
    <w:rsid w:val="00DC542E"/>
    <w:rsid w:val="00DC71BB"/>
    <w:rsid w:val="00DD1F55"/>
    <w:rsid w:val="00DD32AA"/>
    <w:rsid w:val="00DD6E35"/>
    <w:rsid w:val="00DD6F53"/>
    <w:rsid w:val="00DD794B"/>
    <w:rsid w:val="00DE0E99"/>
    <w:rsid w:val="00DE1DAB"/>
    <w:rsid w:val="00DF3608"/>
    <w:rsid w:val="00DF4671"/>
    <w:rsid w:val="00DF4FCC"/>
    <w:rsid w:val="00DF58F0"/>
    <w:rsid w:val="00E00856"/>
    <w:rsid w:val="00E01448"/>
    <w:rsid w:val="00E06078"/>
    <w:rsid w:val="00E06435"/>
    <w:rsid w:val="00E07048"/>
    <w:rsid w:val="00E115EA"/>
    <w:rsid w:val="00E12F5C"/>
    <w:rsid w:val="00E1468E"/>
    <w:rsid w:val="00E148AE"/>
    <w:rsid w:val="00E15C60"/>
    <w:rsid w:val="00E16402"/>
    <w:rsid w:val="00E20755"/>
    <w:rsid w:val="00E22B53"/>
    <w:rsid w:val="00E238AD"/>
    <w:rsid w:val="00E23EFD"/>
    <w:rsid w:val="00E24E46"/>
    <w:rsid w:val="00E25924"/>
    <w:rsid w:val="00E27313"/>
    <w:rsid w:val="00E300A0"/>
    <w:rsid w:val="00E30A2A"/>
    <w:rsid w:val="00E31FC5"/>
    <w:rsid w:val="00E324B1"/>
    <w:rsid w:val="00E34174"/>
    <w:rsid w:val="00E34E95"/>
    <w:rsid w:val="00E40788"/>
    <w:rsid w:val="00E4236B"/>
    <w:rsid w:val="00E42790"/>
    <w:rsid w:val="00E47233"/>
    <w:rsid w:val="00E538B1"/>
    <w:rsid w:val="00E55869"/>
    <w:rsid w:val="00E57FEB"/>
    <w:rsid w:val="00E60E14"/>
    <w:rsid w:val="00E678DE"/>
    <w:rsid w:val="00E7165C"/>
    <w:rsid w:val="00E75B6D"/>
    <w:rsid w:val="00E9117D"/>
    <w:rsid w:val="00E915BC"/>
    <w:rsid w:val="00E9518F"/>
    <w:rsid w:val="00E95956"/>
    <w:rsid w:val="00E96DC2"/>
    <w:rsid w:val="00EA0992"/>
    <w:rsid w:val="00EA0CE7"/>
    <w:rsid w:val="00EA111A"/>
    <w:rsid w:val="00EA5309"/>
    <w:rsid w:val="00EA761F"/>
    <w:rsid w:val="00EB6685"/>
    <w:rsid w:val="00EB7CCF"/>
    <w:rsid w:val="00EC0027"/>
    <w:rsid w:val="00EC00A3"/>
    <w:rsid w:val="00EC3111"/>
    <w:rsid w:val="00EC5DF0"/>
    <w:rsid w:val="00EC6825"/>
    <w:rsid w:val="00ED7518"/>
    <w:rsid w:val="00ED75C1"/>
    <w:rsid w:val="00EE1D41"/>
    <w:rsid w:val="00EE234F"/>
    <w:rsid w:val="00EE3032"/>
    <w:rsid w:val="00EE34EF"/>
    <w:rsid w:val="00EE3CE6"/>
    <w:rsid w:val="00EE44C8"/>
    <w:rsid w:val="00EE63C8"/>
    <w:rsid w:val="00EF0756"/>
    <w:rsid w:val="00EF117D"/>
    <w:rsid w:val="00EF324E"/>
    <w:rsid w:val="00EF4561"/>
    <w:rsid w:val="00EF531E"/>
    <w:rsid w:val="00F009D3"/>
    <w:rsid w:val="00F04591"/>
    <w:rsid w:val="00F07F62"/>
    <w:rsid w:val="00F1033C"/>
    <w:rsid w:val="00F13053"/>
    <w:rsid w:val="00F20977"/>
    <w:rsid w:val="00F21AB4"/>
    <w:rsid w:val="00F22261"/>
    <w:rsid w:val="00F26C3A"/>
    <w:rsid w:val="00F31F6B"/>
    <w:rsid w:val="00F329A7"/>
    <w:rsid w:val="00F33275"/>
    <w:rsid w:val="00F35F9B"/>
    <w:rsid w:val="00F36A3E"/>
    <w:rsid w:val="00F37896"/>
    <w:rsid w:val="00F4016D"/>
    <w:rsid w:val="00F4175F"/>
    <w:rsid w:val="00F45AF5"/>
    <w:rsid w:val="00F46538"/>
    <w:rsid w:val="00F50FC3"/>
    <w:rsid w:val="00F542D7"/>
    <w:rsid w:val="00F57994"/>
    <w:rsid w:val="00F57E78"/>
    <w:rsid w:val="00F615D1"/>
    <w:rsid w:val="00F61686"/>
    <w:rsid w:val="00F65B59"/>
    <w:rsid w:val="00F77C4A"/>
    <w:rsid w:val="00F80067"/>
    <w:rsid w:val="00F81FFB"/>
    <w:rsid w:val="00F837F9"/>
    <w:rsid w:val="00F85D0F"/>
    <w:rsid w:val="00F90338"/>
    <w:rsid w:val="00F93027"/>
    <w:rsid w:val="00F93B36"/>
    <w:rsid w:val="00FA0934"/>
    <w:rsid w:val="00FA2260"/>
    <w:rsid w:val="00FA2BFD"/>
    <w:rsid w:val="00FA34A1"/>
    <w:rsid w:val="00FB5977"/>
    <w:rsid w:val="00FB75A9"/>
    <w:rsid w:val="00FC1A7D"/>
    <w:rsid w:val="00FC233E"/>
    <w:rsid w:val="00FC536E"/>
    <w:rsid w:val="00FD2F61"/>
    <w:rsid w:val="00FD404A"/>
    <w:rsid w:val="00FD5E03"/>
    <w:rsid w:val="00FE1E04"/>
    <w:rsid w:val="00FE282D"/>
    <w:rsid w:val="00FE43C1"/>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0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33FCA"/>
    <w:pPr>
      <w:tabs>
        <w:tab w:val="center" w:pos="4320"/>
        <w:tab w:val="right" w:pos="8640"/>
      </w:tabs>
    </w:pPr>
  </w:style>
  <w:style w:type="character" w:customStyle="1" w:styleId="FooterChar">
    <w:name w:val="Footer Char"/>
    <w:basedOn w:val="DefaultParagraphFont"/>
    <w:link w:val="Footer"/>
    <w:semiHidden/>
    <w:rsid w:val="00233FCA"/>
    <w:rPr>
      <w:rFonts w:ascii="Times New Roman" w:eastAsia="Times New Roman" w:hAnsi="Times New Roman" w:cs="Times New Roman"/>
      <w:sz w:val="24"/>
      <w:szCs w:val="24"/>
    </w:rPr>
  </w:style>
  <w:style w:type="character" w:styleId="PageNumber">
    <w:name w:val="page number"/>
    <w:basedOn w:val="DefaultParagraphFont"/>
    <w:semiHidden/>
    <w:rsid w:val="00233FCA"/>
  </w:style>
  <w:style w:type="paragraph" w:styleId="BodyTextIndent2">
    <w:name w:val="Body Text Indent 2"/>
    <w:basedOn w:val="Normal"/>
    <w:link w:val="BodyTextIndent2Char"/>
    <w:semiHidden/>
    <w:rsid w:val="00233FCA"/>
    <w:pPr>
      <w:ind w:left="1440" w:hanging="1440"/>
      <w:jc w:val="both"/>
    </w:pPr>
    <w:rPr>
      <w:sz w:val="20"/>
    </w:rPr>
  </w:style>
  <w:style w:type="character" w:customStyle="1" w:styleId="BodyTextIndent2Char">
    <w:name w:val="Body Text Indent 2 Char"/>
    <w:basedOn w:val="DefaultParagraphFont"/>
    <w:link w:val="BodyTextIndent2"/>
    <w:semiHidden/>
    <w:rsid w:val="00233FCA"/>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233FCA"/>
    <w:pPr>
      <w:ind w:left="1440"/>
      <w:jc w:val="both"/>
    </w:pPr>
    <w:rPr>
      <w:sz w:val="20"/>
    </w:rPr>
  </w:style>
  <w:style w:type="character" w:customStyle="1" w:styleId="BodyTextIndent3Char">
    <w:name w:val="Body Text Indent 3 Char"/>
    <w:basedOn w:val="DefaultParagraphFont"/>
    <w:link w:val="BodyTextIndent3"/>
    <w:semiHidden/>
    <w:rsid w:val="00233FCA"/>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563A4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33FCA"/>
    <w:pPr>
      <w:tabs>
        <w:tab w:val="center" w:pos="4320"/>
        <w:tab w:val="right" w:pos="8640"/>
      </w:tabs>
    </w:pPr>
  </w:style>
  <w:style w:type="character" w:customStyle="1" w:styleId="FooterChar">
    <w:name w:val="Footer Char"/>
    <w:basedOn w:val="DefaultParagraphFont"/>
    <w:link w:val="Footer"/>
    <w:semiHidden/>
    <w:rsid w:val="00233FCA"/>
    <w:rPr>
      <w:rFonts w:ascii="Times New Roman" w:eastAsia="Times New Roman" w:hAnsi="Times New Roman" w:cs="Times New Roman"/>
      <w:sz w:val="24"/>
      <w:szCs w:val="24"/>
    </w:rPr>
  </w:style>
  <w:style w:type="character" w:styleId="PageNumber">
    <w:name w:val="page number"/>
    <w:basedOn w:val="DefaultParagraphFont"/>
    <w:semiHidden/>
    <w:rsid w:val="00233FCA"/>
  </w:style>
  <w:style w:type="paragraph" w:styleId="BodyTextIndent2">
    <w:name w:val="Body Text Indent 2"/>
    <w:basedOn w:val="Normal"/>
    <w:link w:val="BodyTextIndent2Char"/>
    <w:semiHidden/>
    <w:rsid w:val="00233FCA"/>
    <w:pPr>
      <w:ind w:left="1440" w:hanging="1440"/>
      <w:jc w:val="both"/>
    </w:pPr>
    <w:rPr>
      <w:sz w:val="20"/>
    </w:rPr>
  </w:style>
  <w:style w:type="character" w:customStyle="1" w:styleId="BodyTextIndent2Char">
    <w:name w:val="Body Text Indent 2 Char"/>
    <w:basedOn w:val="DefaultParagraphFont"/>
    <w:link w:val="BodyTextIndent2"/>
    <w:semiHidden/>
    <w:rsid w:val="00233FCA"/>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233FCA"/>
    <w:pPr>
      <w:ind w:left="1440"/>
      <w:jc w:val="both"/>
    </w:pPr>
    <w:rPr>
      <w:sz w:val="20"/>
    </w:rPr>
  </w:style>
  <w:style w:type="character" w:customStyle="1" w:styleId="BodyTextIndent3Char">
    <w:name w:val="Body Text Indent 3 Char"/>
    <w:basedOn w:val="DefaultParagraphFont"/>
    <w:link w:val="BodyTextIndent3"/>
    <w:semiHidden/>
    <w:rsid w:val="00233FCA"/>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563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quillerecreation.com/Default.aspx?tabid=426599" TargetMode="External"/><Relationship Id="rId8" Type="http://schemas.openxmlformats.org/officeDocument/2006/relationships/hyperlink" Target="http://www.coquillerecreation.com/Default.aspx?tabid=426599"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1336</Words>
  <Characters>7618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Nathaniel Fornea</cp:lastModifiedBy>
  <cp:revision>2</cp:revision>
  <dcterms:created xsi:type="dcterms:W3CDTF">2015-12-29T20:27:00Z</dcterms:created>
  <dcterms:modified xsi:type="dcterms:W3CDTF">2015-12-29T20:27:00Z</dcterms:modified>
</cp:coreProperties>
</file>